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91" w:rsidRDefault="00CF7F76" w:rsidP="00324B91">
      <w:pPr>
        <w:pStyle w:val="paragraph"/>
        <w:spacing w:before="0" w:beforeAutospacing="0" w:after="0" w:afterAutospacing="0"/>
        <w:ind w:firstLine="518"/>
        <w:jc w:val="center"/>
        <w:textAlignment w:val="baseline"/>
        <w:rPr>
          <w:rStyle w:val="normaltextrun"/>
          <w:b/>
          <w:sz w:val="28"/>
          <w:szCs w:val="28"/>
        </w:rPr>
      </w:pPr>
      <w:r>
        <w:rPr>
          <w:noProof/>
        </w:rPr>
        <w:drawing>
          <wp:anchor distT="0" distB="0" distL="114300" distR="114300" simplePos="0" relativeHeight="251659264" behindDoc="1" locked="0" layoutInCell="0" allowOverlap="1" wp14:anchorId="446F0D4D" wp14:editId="735E0F79">
            <wp:simplePos x="0" y="0"/>
            <wp:positionH relativeFrom="page">
              <wp:posOffset>24765</wp:posOffset>
            </wp:positionH>
            <wp:positionV relativeFrom="page">
              <wp:posOffset>-36830</wp:posOffset>
            </wp:positionV>
            <wp:extent cx="7486650" cy="563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blip>
                    <a:srcRect t="-1" r="967" b="50850"/>
                    <a:stretch/>
                  </pic:blipFill>
                  <pic:spPr bwMode="auto">
                    <a:xfrm>
                      <a:off x="0" y="0"/>
                      <a:ext cx="7486650" cy="56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normaltextrun"/>
          <w:b/>
          <w:sz w:val="28"/>
          <w:szCs w:val="28"/>
        </w:rPr>
        <w:t xml:space="preserve"> </w:t>
      </w: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bookmarkStart w:id="0" w:name="_GoBack"/>
      <w:bookmarkEnd w:id="0"/>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CF7F76" w:rsidRDefault="00CF7F76" w:rsidP="00324B91">
      <w:pPr>
        <w:pStyle w:val="paragraph"/>
        <w:spacing w:before="0" w:beforeAutospacing="0" w:after="0" w:afterAutospacing="0"/>
        <w:ind w:firstLine="518"/>
        <w:jc w:val="center"/>
        <w:textAlignment w:val="baseline"/>
        <w:rPr>
          <w:rStyle w:val="normaltextrun"/>
          <w:b/>
          <w:sz w:val="28"/>
          <w:szCs w:val="28"/>
        </w:rPr>
      </w:pPr>
    </w:p>
    <w:p w:rsidR="00324B91" w:rsidRPr="00324B91" w:rsidRDefault="00324B91" w:rsidP="00324B91">
      <w:pPr>
        <w:pStyle w:val="paragraph"/>
        <w:spacing w:before="0" w:beforeAutospacing="0" w:after="0" w:afterAutospacing="0"/>
        <w:ind w:firstLine="518"/>
        <w:jc w:val="center"/>
        <w:textAlignment w:val="baseline"/>
        <w:rPr>
          <w:rStyle w:val="normaltextrun"/>
          <w:b/>
          <w:sz w:val="28"/>
          <w:szCs w:val="28"/>
        </w:rPr>
      </w:pPr>
    </w:p>
    <w:p w:rsidR="00324B91" w:rsidRPr="00324B91" w:rsidRDefault="00324B91" w:rsidP="00324B91">
      <w:pPr>
        <w:pStyle w:val="paragraph"/>
        <w:numPr>
          <w:ilvl w:val="0"/>
          <w:numId w:val="19"/>
        </w:numPr>
        <w:spacing w:before="0" w:beforeAutospacing="0" w:after="0" w:afterAutospacing="0"/>
        <w:jc w:val="center"/>
        <w:textAlignment w:val="baseline"/>
        <w:rPr>
          <w:rStyle w:val="normaltextrun"/>
          <w:sz w:val="26"/>
          <w:szCs w:val="26"/>
        </w:rPr>
      </w:pPr>
      <w:r w:rsidRPr="00324B91">
        <w:rPr>
          <w:rStyle w:val="normaltextrun"/>
          <w:sz w:val="26"/>
          <w:szCs w:val="26"/>
        </w:rPr>
        <w:t xml:space="preserve">Основные положения </w:t>
      </w:r>
    </w:p>
    <w:p w:rsidR="00324B91" w:rsidRDefault="00324B91" w:rsidP="00B2050A">
      <w:pPr>
        <w:pStyle w:val="paragraph"/>
        <w:spacing w:before="0" w:beforeAutospacing="0" w:after="0" w:afterAutospacing="0"/>
        <w:ind w:firstLine="518"/>
        <w:jc w:val="both"/>
        <w:textAlignment w:val="baseline"/>
        <w:rPr>
          <w:rStyle w:val="normaltextrun"/>
          <w:sz w:val="26"/>
          <w:szCs w:val="26"/>
        </w:rPr>
      </w:pPr>
      <w:r>
        <w:rPr>
          <w:rStyle w:val="normaltextrun"/>
          <w:sz w:val="26"/>
          <w:szCs w:val="26"/>
        </w:rPr>
        <w:t xml:space="preserve">Настоящее Положения разработано в соответствии с: </w:t>
      </w:r>
    </w:p>
    <w:p w:rsidR="00324B91" w:rsidRDefault="00324B91" w:rsidP="00324B91">
      <w:pPr>
        <w:pStyle w:val="paragraph"/>
        <w:spacing w:before="0" w:beforeAutospacing="0" w:after="0" w:afterAutospacing="0"/>
        <w:jc w:val="both"/>
        <w:textAlignment w:val="baseline"/>
        <w:rPr>
          <w:rStyle w:val="normaltextrun"/>
          <w:sz w:val="26"/>
          <w:szCs w:val="26"/>
        </w:rPr>
      </w:pPr>
      <w:r>
        <w:rPr>
          <w:rStyle w:val="normaltextrun"/>
          <w:sz w:val="26"/>
          <w:szCs w:val="26"/>
        </w:rPr>
        <w:t>Конституцией РФ 12.12.1993г.; (с учетом поправок, внесенных Законами Российской Федерации о поправках к Конституции Российской Федерации от 30.12.2008 г. №</w:t>
      </w:r>
      <w:r w:rsidR="00514B6F">
        <w:rPr>
          <w:rStyle w:val="normaltextrun"/>
          <w:sz w:val="26"/>
          <w:szCs w:val="26"/>
        </w:rPr>
        <w:t xml:space="preserve">6-ФКЗ, от 30.12.2008 г. №7-ФКЗ, от 05.02.2014 г. №2-ФКЗ, от 21.07.2014 г. №11-ФКЗ). </w:t>
      </w:r>
    </w:p>
    <w:p w:rsidR="00514B6F" w:rsidRDefault="00514B6F" w:rsidP="00B2050A">
      <w:pPr>
        <w:pStyle w:val="paragraph"/>
        <w:spacing w:before="0" w:beforeAutospacing="0" w:after="0" w:afterAutospacing="0"/>
        <w:ind w:firstLine="518"/>
        <w:jc w:val="both"/>
        <w:textAlignment w:val="baseline"/>
        <w:rPr>
          <w:rStyle w:val="normaltextrun"/>
          <w:sz w:val="26"/>
          <w:szCs w:val="26"/>
        </w:rPr>
      </w:pPr>
      <w:r>
        <w:rPr>
          <w:rStyle w:val="normaltextrun"/>
          <w:sz w:val="26"/>
          <w:szCs w:val="26"/>
        </w:rPr>
        <w:t xml:space="preserve">Федеральным Законом от 25.07.2002 г. №114-ФЗ (ред. От 23.11.2015 г.) «О противодействии экстремистской деятельности». </w:t>
      </w:r>
    </w:p>
    <w:p w:rsidR="00514B6F" w:rsidRDefault="00514B6F" w:rsidP="00B2050A">
      <w:pPr>
        <w:pStyle w:val="paragraph"/>
        <w:spacing w:before="0" w:beforeAutospacing="0" w:after="0" w:afterAutospacing="0"/>
        <w:ind w:firstLine="518"/>
        <w:jc w:val="both"/>
        <w:textAlignment w:val="baseline"/>
        <w:rPr>
          <w:rStyle w:val="normaltextrun"/>
          <w:sz w:val="26"/>
          <w:szCs w:val="26"/>
        </w:rPr>
      </w:pPr>
      <w:r>
        <w:rPr>
          <w:rStyle w:val="normaltextrun"/>
          <w:sz w:val="26"/>
          <w:szCs w:val="26"/>
        </w:rPr>
        <w:t>Федеральным Законом «О противодействии терроризму» от 06.03.2006 г. №35-ФЗ (с изм. и доп., вступ. В силу с 01.01.2017 г.).</w:t>
      </w:r>
    </w:p>
    <w:p w:rsidR="00514B6F" w:rsidRPr="00324B91" w:rsidRDefault="00514B6F" w:rsidP="00324B91">
      <w:pPr>
        <w:pStyle w:val="paragraph"/>
        <w:spacing w:before="0" w:beforeAutospacing="0" w:after="0" w:afterAutospacing="0"/>
        <w:jc w:val="both"/>
        <w:textAlignment w:val="baseline"/>
        <w:rPr>
          <w:rStyle w:val="normaltextrun"/>
          <w:sz w:val="26"/>
          <w:szCs w:val="26"/>
        </w:rPr>
      </w:pPr>
    </w:p>
    <w:p w:rsidR="00324B91" w:rsidRDefault="00514B6F" w:rsidP="00324B91">
      <w:pPr>
        <w:pStyle w:val="paragraph"/>
        <w:numPr>
          <w:ilvl w:val="0"/>
          <w:numId w:val="19"/>
        </w:numPr>
        <w:spacing w:before="0" w:beforeAutospacing="0" w:after="0" w:afterAutospacing="0"/>
        <w:jc w:val="center"/>
        <w:textAlignment w:val="baseline"/>
        <w:rPr>
          <w:rStyle w:val="normaltextrun"/>
          <w:sz w:val="26"/>
          <w:szCs w:val="26"/>
        </w:rPr>
      </w:pPr>
      <w:r>
        <w:rPr>
          <w:rStyle w:val="normaltextrun"/>
          <w:sz w:val="26"/>
          <w:szCs w:val="26"/>
        </w:rPr>
        <w:t>Основные принципы противодействия экстремисткой и террористической деятельности на территории школы</w:t>
      </w:r>
    </w:p>
    <w:p w:rsidR="00514B6F" w:rsidRDefault="00514B6F" w:rsidP="00514B6F">
      <w:pPr>
        <w:pStyle w:val="paragraph"/>
        <w:spacing w:before="0" w:beforeAutospacing="0" w:after="0" w:afterAutospacing="0"/>
        <w:ind w:firstLine="518"/>
        <w:jc w:val="both"/>
        <w:textAlignment w:val="baseline"/>
        <w:rPr>
          <w:rStyle w:val="normaltextrun"/>
          <w:sz w:val="26"/>
          <w:szCs w:val="26"/>
        </w:rPr>
      </w:pPr>
      <w:r>
        <w:rPr>
          <w:rStyle w:val="normaltextrun"/>
          <w:sz w:val="26"/>
          <w:szCs w:val="26"/>
        </w:rPr>
        <w:t xml:space="preserve">Противодействие экстремисткой и террористической деятельности на территории МБОУ СОШ с. </w:t>
      </w:r>
      <w:proofErr w:type="spellStart"/>
      <w:r>
        <w:rPr>
          <w:rStyle w:val="normaltextrun"/>
          <w:sz w:val="26"/>
          <w:szCs w:val="26"/>
        </w:rPr>
        <w:t>Мичурино</w:t>
      </w:r>
      <w:proofErr w:type="spellEnd"/>
      <w:r>
        <w:rPr>
          <w:rStyle w:val="normaltextrun"/>
          <w:sz w:val="26"/>
          <w:szCs w:val="26"/>
        </w:rPr>
        <w:t xml:space="preserve"> основывается на следующих принципах: </w:t>
      </w:r>
    </w:p>
    <w:p w:rsidR="00514B6F" w:rsidRDefault="00514B6F" w:rsidP="00514B6F">
      <w:pPr>
        <w:pStyle w:val="paragraph"/>
        <w:spacing w:before="0" w:beforeAutospacing="0" w:after="0" w:afterAutospacing="0"/>
        <w:ind w:firstLine="518"/>
        <w:jc w:val="both"/>
        <w:textAlignment w:val="baseline"/>
        <w:rPr>
          <w:rStyle w:val="normaltextrun"/>
          <w:sz w:val="26"/>
          <w:szCs w:val="26"/>
        </w:rPr>
      </w:pPr>
      <w:r>
        <w:rPr>
          <w:rStyle w:val="normaltextrun"/>
          <w:sz w:val="26"/>
          <w:szCs w:val="26"/>
        </w:rPr>
        <w:t>- признание, соблюдение и защита прав и свобод человека и гражданина;</w:t>
      </w:r>
    </w:p>
    <w:p w:rsidR="00514B6F" w:rsidRDefault="00514B6F" w:rsidP="00514B6F">
      <w:pPr>
        <w:pStyle w:val="paragraph"/>
        <w:spacing w:before="0" w:beforeAutospacing="0" w:after="0" w:afterAutospacing="0"/>
        <w:ind w:firstLine="518"/>
        <w:jc w:val="both"/>
        <w:textAlignment w:val="baseline"/>
        <w:rPr>
          <w:rStyle w:val="normaltextrun"/>
          <w:sz w:val="26"/>
          <w:szCs w:val="26"/>
        </w:rPr>
      </w:pPr>
      <w:r>
        <w:rPr>
          <w:rStyle w:val="normaltextrun"/>
          <w:sz w:val="26"/>
          <w:szCs w:val="26"/>
        </w:rPr>
        <w:t xml:space="preserve">- законность; </w:t>
      </w:r>
    </w:p>
    <w:p w:rsidR="00514B6F" w:rsidRDefault="00514B6F" w:rsidP="00514B6F">
      <w:pPr>
        <w:pStyle w:val="paragraph"/>
        <w:spacing w:before="0" w:beforeAutospacing="0" w:after="0" w:afterAutospacing="0"/>
        <w:ind w:firstLine="518"/>
        <w:jc w:val="both"/>
        <w:textAlignment w:val="baseline"/>
        <w:rPr>
          <w:rStyle w:val="normaltextrun"/>
          <w:sz w:val="26"/>
          <w:szCs w:val="26"/>
        </w:rPr>
      </w:pPr>
      <w:r>
        <w:rPr>
          <w:rStyle w:val="normaltextrun"/>
          <w:sz w:val="26"/>
          <w:szCs w:val="26"/>
        </w:rPr>
        <w:t>- гласность;</w:t>
      </w:r>
    </w:p>
    <w:p w:rsidR="00514B6F" w:rsidRDefault="00514B6F" w:rsidP="00514B6F">
      <w:pPr>
        <w:pStyle w:val="paragraph"/>
        <w:spacing w:before="0" w:beforeAutospacing="0" w:after="0" w:afterAutospacing="0"/>
        <w:ind w:firstLine="518"/>
        <w:jc w:val="both"/>
        <w:textAlignment w:val="baseline"/>
        <w:rPr>
          <w:rStyle w:val="normaltextrun"/>
          <w:sz w:val="26"/>
          <w:szCs w:val="26"/>
        </w:rPr>
      </w:pPr>
      <w:r>
        <w:rPr>
          <w:rStyle w:val="normaltextrun"/>
          <w:sz w:val="26"/>
          <w:szCs w:val="26"/>
        </w:rPr>
        <w:t>- приоритет;</w:t>
      </w:r>
    </w:p>
    <w:p w:rsidR="00514B6F" w:rsidRDefault="00514B6F" w:rsidP="00514B6F">
      <w:pPr>
        <w:pStyle w:val="paragraph"/>
        <w:spacing w:before="0" w:beforeAutospacing="0" w:after="0" w:afterAutospacing="0"/>
        <w:ind w:firstLine="518"/>
        <w:jc w:val="both"/>
        <w:textAlignment w:val="baseline"/>
        <w:rPr>
          <w:rStyle w:val="normaltextrun"/>
          <w:sz w:val="26"/>
          <w:szCs w:val="26"/>
        </w:rPr>
      </w:pPr>
      <w:r>
        <w:rPr>
          <w:rStyle w:val="normaltextrun"/>
          <w:sz w:val="26"/>
          <w:szCs w:val="26"/>
        </w:rPr>
        <w:t>- обеспечение безопасности и общественного порядка;</w:t>
      </w:r>
    </w:p>
    <w:p w:rsidR="00514B6F" w:rsidRDefault="00514B6F" w:rsidP="00514B6F">
      <w:pPr>
        <w:pStyle w:val="paragraph"/>
        <w:spacing w:before="0" w:beforeAutospacing="0" w:after="0" w:afterAutospacing="0"/>
        <w:ind w:firstLine="518"/>
        <w:jc w:val="both"/>
        <w:textAlignment w:val="baseline"/>
        <w:rPr>
          <w:rStyle w:val="normaltextrun"/>
          <w:sz w:val="26"/>
          <w:szCs w:val="26"/>
        </w:rPr>
      </w:pPr>
      <w:r>
        <w:rPr>
          <w:rStyle w:val="normaltextrun"/>
          <w:sz w:val="26"/>
          <w:szCs w:val="26"/>
        </w:rPr>
        <w:lastRenderedPageBreak/>
        <w:t>- сотрудничество образовательной организации с органами внутренних дел в противодействии экстремисткой и террористической деятельности;</w:t>
      </w:r>
    </w:p>
    <w:p w:rsidR="00514B6F" w:rsidRDefault="00514B6F" w:rsidP="00514B6F">
      <w:pPr>
        <w:pStyle w:val="paragraph"/>
        <w:spacing w:before="0" w:beforeAutospacing="0" w:after="0" w:afterAutospacing="0"/>
        <w:ind w:firstLine="518"/>
        <w:jc w:val="both"/>
        <w:textAlignment w:val="baseline"/>
        <w:rPr>
          <w:rStyle w:val="normaltextrun"/>
          <w:sz w:val="26"/>
          <w:szCs w:val="26"/>
        </w:rPr>
      </w:pPr>
      <w:r>
        <w:rPr>
          <w:rStyle w:val="normaltextrun"/>
          <w:sz w:val="26"/>
          <w:szCs w:val="26"/>
        </w:rPr>
        <w:t xml:space="preserve">- способствование в привлечении к наказанию за осуществление экстремисткой и террористической деятельности. </w:t>
      </w:r>
    </w:p>
    <w:p w:rsidR="005D225D" w:rsidRPr="00324B91" w:rsidRDefault="005D225D" w:rsidP="00B2050A">
      <w:pPr>
        <w:pStyle w:val="paragraph"/>
        <w:spacing w:before="0" w:beforeAutospacing="0" w:after="0" w:afterAutospacing="0"/>
        <w:ind w:firstLine="518"/>
        <w:jc w:val="both"/>
        <w:textAlignment w:val="baseline"/>
        <w:rPr>
          <w:sz w:val="26"/>
          <w:szCs w:val="26"/>
        </w:rPr>
      </w:pPr>
      <w:r w:rsidRPr="00324B91">
        <w:rPr>
          <w:rStyle w:val="normaltextrun"/>
          <w:sz w:val="26"/>
          <w:szCs w:val="26"/>
        </w:rPr>
        <w:t xml:space="preserve">В МБОУ СОШ </w:t>
      </w:r>
      <w:r w:rsidR="00514B6F">
        <w:rPr>
          <w:rStyle w:val="normaltextrun"/>
          <w:sz w:val="26"/>
          <w:szCs w:val="26"/>
        </w:rPr>
        <w:t xml:space="preserve">с. </w:t>
      </w:r>
      <w:proofErr w:type="spellStart"/>
      <w:r w:rsidR="00514B6F">
        <w:rPr>
          <w:rStyle w:val="normaltextrun"/>
          <w:sz w:val="26"/>
          <w:szCs w:val="26"/>
        </w:rPr>
        <w:t>Мичурино</w:t>
      </w:r>
      <w:proofErr w:type="spellEnd"/>
      <w:r w:rsidRPr="00324B91">
        <w:rPr>
          <w:rStyle w:val="normaltextrun"/>
          <w:sz w:val="26"/>
          <w:szCs w:val="26"/>
        </w:rPr>
        <w:t xml:space="preserve"> противодействие экстремистской и террористической деятельности осуществляется по следующим основным направлениям:</w:t>
      </w:r>
      <w:r w:rsidRPr="00324B91">
        <w:rPr>
          <w:rStyle w:val="eop"/>
          <w:sz w:val="26"/>
          <w:szCs w:val="26"/>
        </w:rPr>
        <w:t> </w:t>
      </w:r>
    </w:p>
    <w:p w:rsidR="005D225D" w:rsidRPr="00324B91" w:rsidRDefault="009A249E" w:rsidP="00B2050A">
      <w:pPr>
        <w:pStyle w:val="paragraph"/>
        <w:spacing w:before="0" w:beforeAutospacing="0" w:after="0" w:afterAutospacing="0"/>
        <w:jc w:val="both"/>
        <w:textAlignment w:val="baseline"/>
        <w:rPr>
          <w:sz w:val="26"/>
          <w:szCs w:val="26"/>
        </w:rPr>
      </w:pPr>
      <w:r>
        <w:rPr>
          <w:rStyle w:val="eop"/>
          <w:sz w:val="26"/>
          <w:szCs w:val="26"/>
        </w:rPr>
        <w:t xml:space="preserve">- </w:t>
      </w:r>
      <w:r w:rsidR="005D225D" w:rsidRPr="00324B91">
        <w:rPr>
          <w:rStyle w:val="normaltextrun"/>
          <w:sz w:val="26"/>
          <w:szCs w:val="26"/>
        </w:rPr>
        <w:t>принятие профилактических мер, направленных на предупреждение экстремистской и террористической деятельности, в том числе на выявление и последующее устранение причин и условий, способствующих осуществлению экстремизма и терроризма;</w:t>
      </w:r>
      <w:r w:rsidR="005D225D" w:rsidRPr="00324B91">
        <w:rPr>
          <w:rStyle w:val="eop"/>
          <w:sz w:val="26"/>
          <w:szCs w:val="26"/>
        </w:rPr>
        <w:t> </w:t>
      </w:r>
    </w:p>
    <w:p w:rsidR="005D225D" w:rsidRPr="00324B91" w:rsidRDefault="009A249E" w:rsidP="00B2050A">
      <w:pPr>
        <w:pStyle w:val="paragraph"/>
        <w:spacing w:before="0" w:beforeAutospacing="0" w:after="0" w:afterAutospacing="0"/>
        <w:jc w:val="both"/>
        <w:textAlignment w:val="baseline"/>
        <w:rPr>
          <w:sz w:val="26"/>
          <w:szCs w:val="26"/>
        </w:rPr>
      </w:pPr>
      <w:r>
        <w:rPr>
          <w:rStyle w:val="eop"/>
          <w:sz w:val="26"/>
          <w:szCs w:val="26"/>
        </w:rPr>
        <w:t xml:space="preserve">- </w:t>
      </w:r>
      <w:r w:rsidR="005D225D" w:rsidRPr="00324B91">
        <w:rPr>
          <w:rStyle w:val="normaltextrun"/>
          <w:sz w:val="26"/>
          <w:szCs w:val="26"/>
        </w:rPr>
        <w:t>выявление, предупреждение и пресечение экстремистской и террористической деятельности.</w:t>
      </w:r>
      <w:r w:rsidR="005D225D" w:rsidRPr="00324B91">
        <w:rPr>
          <w:rStyle w:val="eop"/>
          <w:sz w:val="26"/>
          <w:szCs w:val="26"/>
        </w:rPr>
        <w:t> </w:t>
      </w:r>
    </w:p>
    <w:p w:rsidR="005D225D" w:rsidRPr="00324B91" w:rsidRDefault="005D225D" w:rsidP="00B2050A">
      <w:pPr>
        <w:pStyle w:val="paragraph"/>
        <w:spacing w:before="0" w:beforeAutospacing="0" w:after="0" w:afterAutospacing="0"/>
        <w:jc w:val="both"/>
        <w:textAlignment w:val="baseline"/>
        <w:rPr>
          <w:sz w:val="26"/>
          <w:szCs w:val="26"/>
        </w:rPr>
      </w:pPr>
      <w:r w:rsidRPr="00324B91">
        <w:rPr>
          <w:rStyle w:val="eop"/>
          <w:sz w:val="26"/>
          <w:szCs w:val="26"/>
        </w:rPr>
        <w:t> </w:t>
      </w:r>
      <w:r w:rsidRPr="00324B91">
        <w:rPr>
          <w:rStyle w:val="normaltextrun"/>
          <w:sz w:val="26"/>
          <w:szCs w:val="26"/>
        </w:rPr>
        <w:t>Учреждение выступает субъектом противодействия экстремистской и террористической деятельности и участвует в противодействии экстремизма и терроризма в пределах своей компетенции.</w:t>
      </w:r>
      <w:r w:rsidRPr="00324B91">
        <w:rPr>
          <w:rStyle w:val="eop"/>
          <w:sz w:val="26"/>
          <w:szCs w:val="26"/>
        </w:rPr>
        <w:t> </w:t>
      </w:r>
    </w:p>
    <w:p w:rsidR="005D225D" w:rsidRPr="00324B91" w:rsidRDefault="005D225D" w:rsidP="00324B91">
      <w:pPr>
        <w:pStyle w:val="paragraph"/>
        <w:spacing w:before="0" w:beforeAutospacing="0" w:after="0" w:afterAutospacing="0"/>
        <w:textAlignment w:val="baseline"/>
        <w:rPr>
          <w:sz w:val="26"/>
          <w:szCs w:val="26"/>
        </w:rPr>
      </w:pPr>
      <w:r w:rsidRPr="00324B91">
        <w:rPr>
          <w:rStyle w:val="eop"/>
          <w:sz w:val="26"/>
          <w:szCs w:val="26"/>
        </w:rPr>
        <w:t> </w:t>
      </w:r>
    </w:p>
    <w:p w:rsidR="005D225D" w:rsidRPr="00324B91" w:rsidRDefault="005D225D" w:rsidP="000070D6">
      <w:pPr>
        <w:pStyle w:val="paragraph"/>
        <w:numPr>
          <w:ilvl w:val="0"/>
          <w:numId w:val="1"/>
        </w:numPr>
        <w:spacing w:before="0" w:beforeAutospacing="0" w:after="0" w:afterAutospacing="0"/>
        <w:ind w:left="0" w:firstLine="0"/>
        <w:jc w:val="center"/>
        <w:textAlignment w:val="baseline"/>
        <w:rPr>
          <w:sz w:val="26"/>
          <w:szCs w:val="26"/>
        </w:rPr>
      </w:pPr>
      <w:r w:rsidRPr="00324B91">
        <w:rPr>
          <w:rStyle w:val="normaltextrun"/>
          <w:sz w:val="26"/>
          <w:szCs w:val="26"/>
        </w:rPr>
        <w:t>Профилактика экстремистской и террористической деятельности</w:t>
      </w:r>
    </w:p>
    <w:p w:rsidR="005D225D" w:rsidRPr="00324B91" w:rsidRDefault="005D225D" w:rsidP="00324B91">
      <w:pPr>
        <w:pStyle w:val="paragraph"/>
        <w:spacing w:before="0" w:beforeAutospacing="0" w:after="0" w:afterAutospacing="0"/>
        <w:textAlignment w:val="baseline"/>
        <w:rPr>
          <w:sz w:val="26"/>
          <w:szCs w:val="26"/>
        </w:rPr>
      </w:pPr>
      <w:r w:rsidRPr="00324B91">
        <w:rPr>
          <w:rStyle w:val="eop"/>
          <w:sz w:val="26"/>
          <w:szCs w:val="26"/>
        </w:rPr>
        <w:t> </w:t>
      </w:r>
    </w:p>
    <w:p w:rsidR="005D225D" w:rsidRPr="000070D6" w:rsidRDefault="000070D6" w:rsidP="000070D6">
      <w:pPr>
        <w:pStyle w:val="paragraph"/>
        <w:spacing w:before="0" w:beforeAutospacing="0" w:after="0" w:afterAutospacing="0"/>
        <w:ind w:firstLine="708"/>
        <w:jc w:val="both"/>
        <w:textAlignment w:val="baseline"/>
        <w:rPr>
          <w:sz w:val="26"/>
          <w:szCs w:val="26"/>
        </w:rPr>
      </w:pPr>
      <w:r>
        <w:rPr>
          <w:rStyle w:val="normaltextrun"/>
          <w:sz w:val="26"/>
          <w:szCs w:val="26"/>
        </w:rPr>
        <w:t xml:space="preserve">В </w:t>
      </w:r>
      <w:r w:rsidR="005D225D" w:rsidRPr="00324B91">
        <w:rPr>
          <w:rStyle w:val="normaltextrun"/>
          <w:sz w:val="26"/>
          <w:szCs w:val="26"/>
        </w:rPr>
        <w:t xml:space="preserve">целях противодействия экстремистской и террористической деятельности, </w:t>
      </w:r>
      <w:r>
        <w:rPr>
          <w:rStyle w:val="normaltextrun"/>
          <w:sz w:val="26"/>
          <w:szCs w:val="26"/>
        </w:rPr>
        <w:t xml:space="preserve">             </w:t>
      </w:r>
      <w:r w:rsidRPr="00324B91">
        <w:rPr>
          <w:rStyle w:val="normaltextrun"/>
          <w:sz w:val="26"/>
          <w:szCs w:val="26"/>
        </w:rPr>
        <w:t xml:space="preserve">МБОУ СОШ </w:t>
      </w:r>
      <w:r>
        <w:rPr>
          <w:rStyle w:val="normaltextrun"/>
          <w:sz w:val="26"/>
          <w:szCs w:val="26"/>
        </w:rPr>
        <w:t xml:space="preserve">с. </w:t>
      </w:r>
      <w:proofErr w:type="spellStart"/>
      <w:r>
        <w:rPr>
          <w:rStyle w:val="normaltextrun"/>
          <w:sz w:val="26"/>
          <w:szCs w:val="26"/>
        </w:rPr>
        <w:t>Мичурино</w:t>
      </w:r>
      <w:proofErr w:type="spellEnd"/>
      <w:r w:rsidRPr="00324B91">
        <w:rPr>
          <w:rStyle w:val="normaltextrun"/>
          <w:sz w:val="26"/>
          <w:szCs w:val="26"/>
        </w:rPr>
        <w:t xml:space="preserve"> </w:t>
      </w:r>
      <w:r w:rsidR="005D225D" w:rsidRPr="00324B91">
        <w:rPr>
          <w:rStyle w:val="normaltextrun"/>
          <w:sz w:val="26"/>
          <w:szCs w:val="26"/>
        </w:rPr>
        <w:t>в пределах своей компетенции</w:t>
      </w:r>
      <w:r w:rsidR="005D225D" w:rsidRPr="00324B91">
        <w:rPr>
          <w:rStyle w:val="eop"/>
          <w:sz w:val="26"/>
          <w:szCs w:val="26"/>
        </w:rPr>
        <w:t> </w:t>
      </w:r>
      <w:r w:rsidR="005D225D" w:rsidRPr="000070D6">
        <w:rPr>
          <w:rStyle w:val="normaltextrun"/>
          <w:sz w:val="26"/>
          <w:szCs w:val="26"/>
        </w:rPr>
        <w:t>осуществляет профилактические, в том числе воспитательные, пропагандистские, меры, направленные на предупреждение экстремизма и терроризма.</w:t>
      </w:r>
      <w:r w:rsidR="005D225D" w:rsidRPr="000070D6">
        <w:rPr>
          <w:rStyle w:val="eop"/>
          <w:sz w:val="26"/>
          <w:szCs w:val="26"/>
        </w:rPr>
        <w:t> </w:t>
      </w:r>
    </w:p>
    <w:p w:rsidR="005D225D" w:rsidRPr="00324B91" w:rsidRDefault="005D225D" w:rsidP="00324B91">
      <w:pPr>
        <w:pStyle w:val="paragraph"/>
        <w:spacing w:before="0" w:beforeAutospacing="0" w:after="0" w:afterAutospacing="0"/>
        <w:textAlignment w:val="baseline"/>
        <w:rPr>
          <w:sz w:val="26"/>
          <w:szCs w:val="26"/>
        </w:rPr>
      </w:pPr>
      <w:r w:rsidRPr="00324B91">
        <w:rPr>
          <w:rStyle w:val="eop"/>
          <w:sz w:val="26"/>
          <w:szCs w:val="26"/>
        </w:rPr>
        <w:t> </w:t>
      </w:r>
    </w:p>
    <w:p w:rsidR="005D225D" w:rsidRPr="00324B91" w:rsidRDefault="005D225D" w:rsidP="00B2050A">
      <w:pPr>
        <w:pStyle w:val="paragraph"/>
        <w:spacing w:before="0" w:beforeAutospacing="0" w:after="0" w:afterAutospacing="0"/>
        <w:jc w:val="both"/>
        <w:textAlignment w:val="baseline"/>
        <w:rPr>
          <w:sz w:val="26"/>
          <w:szCs w:val="26"/>
        </w:rPr>
      </w:pPr>
      <w:r w:rsidRPr="00324B91">
        <w:rPr>
          <w:rStyle w:val="normaltextrun"/>
          <w:sz w:val="26"/>
          <w:szCs w:val="26"/>
        </w:rPr>
        <w:t xml:space="preserve">         3.1.   На территории </w:t>
      </w:r>
      <w:r w:rsidR="000070D6" w:rsidRPr="00324B91">
        <w:rPr>
          <w:rStyle w:val="normaltextrun"/>
          <w:sz w:val="26"/>
          <w:szCs w:val="26"/>
        </w:rPr>
        <w:t xml:space="preserve">МБОУ СОШ </w:t>
      </w:r>
      <w:r w:rsidR="000070D6">
        <w:rPr>
          <w:rStyle w:val="normaltextrun"/>
          <w:sz w:val="26"/>
          <w:szCs w:val="26"/>
        </w:rPr>
        <w:t xml:space="preserve">с. </w:t>
      </w:r>
      <w:proofErr w:type="spellStart"/>
      <w:r w:rsidR="000070D6">
        <w:rPr>
          <w:rStyle w:val="normaltextrun"/>
          <w:sz w:val="26"/>
          <w:szCs w:val="26"/>
        </w:rPr>
        <w:t>Мичурино</w:t>
      </w:r>
      <w:proofErr w:type="spellEnd"/>
      <w:r w:rsidRPr="00324B91">
        <w:rPr>
          <w:rStyle w:val="normaltextrun"/>
          <w:sz w:val="26"/>
          <w:szCs w:val="26"/>
        </w:rPr>
        <w:t>:</w:t>
      </w:r>
      <w:r w:rsidRPr="00324B91">
        <w:rPr>
          <w:rStyle w:val="eop"/>
          <w:sz w:val="26"/>
          <w:szCs w:val="26"/>
        </w:rPr>
        <w:t> </w:t>
      </w:r>
    </w:p>
    <w:p w:rsidR="005D225D" w:rsidRPr="00324B91" w:rsidRDefault="005D225D" w:rsidP="00B2050A">
      <w:pPr>
        <w:pStyle w:val="paragraph"/>
        <w:spacing w:before="0" w:beforeAutospacing="0" w:after="0" w:afterAutospacing="0"/>
        <w:jc w:val="both"/>
        <w:textAlignment w:val="baseline"/>
        <w:rPr>
          <w:sz w:val="26"/>
          <w:szCs w:val="26"/>
        </w:rPr>
      </w:pPr>
      <w:r w:rsidRPr="00324B91">
        <w:rPr>
          <w:rStyle w:val="eop"/>
          <w:sz w:val="26"/>
          <w:szCs w:val="26"/>
        </w:rPr>
        <w:t> </w:t>
      </w:r>
      <w:r w:rsidR="000070D6">
        <w:rPr>
          <w:rStyle w:val="normaltextrun"/>
          <w:sz w:val="26"/>
          <w:szCs w:val="26"/>
        </w:rPr>
        <w:t xml:space="preserve">- </w:t>
      </w:r>
      <w:r w:rsidRPr="00324B91">
        <w:rPr>
          <w:rStyle w:val="normaltextrun"/>
          <w:sz w:val="26"/>
          <w:szCs w:val="26"/>
        </w:rPr>
        <w:t>запрещаются издание и распространение печатных, аудио, аудиовизуальных и иных материалов, тематика которых направлена на пропаганду экстремистской и террористической деятельности, официальные материалы запрещенных экстремистских организаций, материалы, авторами которых являются лица, осужденные в соответствии с международно-правовыми актами за преступления против мира и человечества.</w:t>
      </w:r>
      <w:r w:rsidRPr="00324B91">
        <w:rPr>
          <w:rStyle w:val="eop"/>
          <w:sz w:val="26"/>
          <w:szCs w:val="26"/>
        </w:rPr>
        <w:t> </w:t>
      </w:r>
    </w:p>
    <w:p w:rsidR="005D225D" w:rsidRPr="00324B91" w:rsidRDefault="005D225D" w:rsidP="00B2050A">
      <w:pPr>
        <w:pStyle w:val="paragraph"/>
        <w:spacing w:before="0" w:beforeAutospacing="0" w:after="0" w:afterAutospacing="0"/>
        <w:jc w:val="both"/>
        <w:textAlignment w:val="baseline"/>
        <w:rPr>
          <w:sz w:val="26"/>
          <w:szCs w:val="26"/>
        </w:rPr>
      </w:pPr>
      <w:r w:rsidRPr="00324B91">
        <w:rPr>
          <w:rStyle w:val="eop"/>
          <w:sz w:val="26"/>
          <w:szCs w:val="26"/>
        </w:rPr>
        <w:t> </w:t>
      </w:r>
      <w:r w:rsidRPr="00324B91">
        <w:rPr>
          <w:rStyle w:val="normaltextrun"/>
          <w:sz w:val="26"/>
          <w:szCs w:val="26"/>
        </w:rPr>
        <w:t>3.2. Не допускается осуществление экстремистской и террористической деятельности при проведении массовых мероприятий:</w:t>
      </w:r>
      <w:r w:rsidRPr="00324B91">
        <w:rPr>
          <w:rStyle w:val="eop"/>
          <w:sz w:val="26"/>
          <w:szCs w:val="26"/>
        </w:rPr>
        <w:t> </w:t>
      </w:r>
    </w:p>
    <w:p w:rsidR="005D225D" w:rsidRPr="00324B91" w:rsidRDefault="005D225D" w:rsidP="00B2050A">
      <w:pPr>
        <w:pStyle w:val="paragraph"/>
        <w:spacing w:before="0" w:beforeAutospacing="0" w:after="0" w:afterAutospacing="0"/>
        <w:jc w:val="both"/>
        <w:textAlignment w:val="baseline"/>
        <w:rPr>
          <w:sz w:val="26"/>
          <w:szCs w:val="26"/>
        </w:rPr>
      </w:pPr>
      <w:r w:rsidRPr="00324B91">
        <w:rPr>
          <w:rStyle w:val="eop"/>
          <w:sz w:val="26"/>
          <w:szCs w:val="26"/>
        </w:rPr>
        <w:t> </w:t>
      </w:r>
      <w:r w:rsidRPr="00324B91">
        <w:rPr>
          <w:rStyle w:val="normaltextrun"/>
          <w:sz w:val="26"/>
          <w:szCs w:val="26"/>
        </w:rPr>
        <w:t>3.2.1. При проведении собраний, митингов, демонстраций, шествий, зрелищных и праздничных мероприятий на территории учреждения не допускается осуществление экстремистской и террористической деятельности. Организаторы массовых мероприятий несут ответственность за соблюдение установленных законодательством Российской Федерации требований, касающихся порядка проведения массовых мероприятий, недопущения осуществления экстремистской и террористической деятельности, а также ее своевременного пресечения. Участникам массовых мероприятий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r w:rsidRPr="00324B91">
        <w:rPr>
          <w:rStyle w:val="eop"/>
          <w:sz w:val="26"/>
          <w:szCs w:val="26"/>
        </w:rPr>
        <w:t> </w:t>
      </w:r>
    </w:p>
    <w:p w:rsidR="005D225D" w:rsidRPr="00324B91" w:rsidRDefault="005D225D" w:rsidP="00B2050A">
      <w:pPr>
        <w:pStyle w:val="paragraph"/>
        <w:spacing w:before="0" w:beforeAutospacing="0" w:after="0" w:afterAutospacing="0"/>
        <w:jc w:val="both"/>
        <w:textAlignment w:val="baseline"/>
        <w:rPr>
          <w:sz w:val="26"/>
          <w:szCs w:val="26"/>
        </w:rPr>
      </w:pPr>
      <w:r w:rsidRPr="00324B91">
        <w:rPr>
          <w:rStyle w:val="eop"/>
          <w:sz w:val="26"/>
          <w:szCs w:val="26"/>
        </w:rPr>
        <w:t> </w:t>
      </w:r>
      <w:r w:rsidRPr="00324B91">
        <w:rPr>
          <w:rStyle w:val="normaltextrun"/>
          <w:sz w:val="26"/>
          <w:szCs w:val="26"/>
        </w:rPr>
        <w:t>3.2.2. При проведении массовых мероприятий не допускаются привлечение для участия в них экстремистских и террористических организаций, использование их символики или атрибутики, а также распространение экстремистских материалов.</w:t>
      </w:r>
      <w:r w:rsidRPr="00324B91">
        <w:rPr>
          <w:rStyle w:val="eop"/>
          <w:sz w:val="26"/>
          <w:szCs w:val="26"/>
        </w:rPr>
        <w:t> </w:t>
      </w:r>
    </w:p>
    <w:p w:rsidR="005D225D" w:rsidRPr="00324B91" w:rsidRDefault="005D225D" w:rsidP="00B2050A">
      <w:pPr>
        <w:pStyle w:val="paragraph"/>
        <w:spacing w:before="0" w:beforeAutospacing="0" w:after="0" w:afterAutospacing="0"/>
        <w:jc w:val="both"/>
        <w:textAlignment w:val="baseline"/>
        <w:rPr>
          <w:sz w:val="26"/>
          <w:szCs w:val="26"/>
        </w:rPr>
      </w:pPr>
      <w:r w:rsidRPr="00324B91">
        <w:rPr>
          <w:rStyle w:val="eop"/>
          <w:sz w:val="26"/>
          <w:szCs w:val="26"/>
        </w:rPr>
        <w:t> </w:t>
      </w:r>
      <w:r w:rsidRPr="00324B91">
        <w:rPr>
          <w:rStyle w:val="normaltextrun"/>
          <w:sz w:val="26"/>
          <w:szCs w:val="26"/>
        </w:rPr>
        <w:t xml:space="preserve">3.2.3. В случае обнаружения обстоятельств, предусмотренных п.3.2.1 и п.3.2.2, организаторы массовых зрелищ или иные лица, ответственные за их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массовых мероприятий по требованию представителей органов внутренних дел Российской Федерации и ответственность ее </w:t>
      </w:r>
      <w:r w:rsidRPr="00324B91">
        <w:rPr>
          <w:rStyle w:val="normaltextrun"/>
          <w:sz w:val="26"/>
          <w:szCs w:val="26"/>
        </w:rPr>
        <w:lastRenderedPageBreak/>
        <w:t>организаторов по основаниям и в порядке, которые предусмотрены законодательством Российской Федерации.</w:t>
      </w:r>
      <w:r w:rsidRPr="00324B91">
        <w:rPr>
          <w:rStyle w:val="eop"/>
          <w:sz w:val="26"/>
          <w:szCs w:val="26"/>
        </w:rPr>
        <w:t> </w:t>
      </w:r>
    </w:p>
    <w:p w:rsidR="005D225D" w:rsidRPr="00324B91" w:rsidRDefault="005D225D" w:rsidP="00B2050A">
      <w:pPr>
        <w:pStyle w:val="paragraph"/>
        <w:spacing w:before="0" w:beforeAutospacing="0" w:after="0" w:afterAutospacing="0"/>
        <w:jc w:val="both"/>
        <w:textAlignment w:val="baseline"/>
        <w:rPr>
          <w:sz w:val="26"/>
          <w:szCs w:val="26"/>
        </w:rPr>
      </w:pPr>
      <w:r w:rsidRPr="00324B91">
        <w:rPr>
          <w:rStyle w:val="eop"/>
          <w:sz w:val="26"/>
          <w:szCs w:val="26"/>
        </w:rPr>
        <w:t> </w:t>
      </w:r>
      <w:r w:rsidRPr="00324B91">
        <w:rPr>
          <w:rStyle w:val="normaltextrun"/>
          <w:sz w:val="26"/>
          <w:szCs w:val="26"/>
        </w:rPr>
        <w:t>3.3. Запрет деятельности иностранных объединений, признанных экстремистскими.</w:t>
      </w:r>
      <w:r w:rsidRPr="00324B91">
        <w:rPr>
          <w:rStyle w:val="eop"/>
          <w:sz w:val="26"/>
          <w:szCs w:val="26"/>
        </w:rPr>
        <w:t> </w:t>
      </w:r>
    </w:p>
    <w:p w:rsidR="005D225D" w:rsidRPr="00324B91" w:rsidRDefault="005D225D" w:rsidP="00324B91">
      <w:pPr>
        <w:pStyle w:val="paragraph"/>
        <w:spacing w:before="0" w:beforeAutospacing="0" w:after="0" w:afterAutospacing="0"/>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firstLine="541"/>
        <w:jc w:val="both"/>
        <w:textAlignment w:val="baseline"/>
        <w:rPr>
          <w:sz w:val="26"/>
          <w:szCs w:val="26"/>
        </w:rPr>
      </w:pPr>
      <w:r w:rsidRPr="00324B91">
        <w:rPr>
          <w:rStyle w:val="normaltextrun"/>
          <w:sz w:val="26"/>
          <w:szCs w:val="26"/>
        </w:rPr>
        <w:t xml:space="preserve">На территории </w:t>
      </w:r>
      <w:r w:rsidR="000070D6" w:rsidRPr="00324B91">
        <w:rPr>
          <w:rStyle w:val="normaltextrun"/>
          <w:sz w:val="26"/>
          <w:szCs w:val="26"/>
        </w:rPr>
        <w:t xml:space="preserve">МБОУ СОШ </w:t>
      </w:r>
      <w:r w:rsidR="000070D6">
        <w:rPr>
          <w:rStyle w:val="normaltextrun"/>
          <w:sz w:val="26"/>
          <w:szCs w:val="26"/>
        </w:rPr>
        <w:t xml:space="preserve">с. </w:t>
      </w:r>
      <w:proofErr w:type="spellStart"/>
      <w:r w:rsidR="000070D6">
        <w:rPr>
          <w:rStyle w:val="normaltextrun"/>
          <w:sz w:val="26"/>
          <w:szCs w:val="26"/>
        </w:rPr>
        <w:t>Мичурино</w:t>
      </w:r>
      <w:proofErr w:type="spellEnd"/>
      <w:r w:rsidR="000070D6" w:rsidRPr="00324B91">
        <w:rPr>
          <w:rStyle w:val="normaltextrun"/>
          <w:sz w:val="26"/>
          <w:szCs w:val="26"/>
        </w:rPr>
        <w:t xml:space="preserve"> </w:t>
      </w:r>
      <w:r w:rsidRPr="00324B91">
        <w:rPr>
          <w:rStyle w:val="normaltextrun"/>
          <w:sz w:val="26"/>
          <w:szCs w:val="26"/>
        </w:rPr>
        <w:t>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и террористической в соответствии с международно-правовыми актами и федеральным законодательством.</w:t>
      </w:r>
      <w:r w:rsidRPr="00324B91">
        <w:rPr>
          <w:rStyle w:val="eop"/>
          <w:sz w:val="26"/>
          <w:szCs w:val="26"/>
        </w:rPr>
        <w:t> </w:t>
      </w:r>
    </w:p>
    <w:p w:rsidR="005D225D" w:rsidRPr="00324B91" w:rsidRDefault="005D225D" w:rsidP="00324B91">
      <w:pPr>
        <w:pStyle w:val="paragraph"/>
        <w:spacing w:before="0" w:beforeAutospacing="0" w:after="0" w:afterAutospacing="0"/>
        <w:textAlignment w:val="baseline"/>
        <w:rPr>
          <w:sz w:val="26"/>
          <w:szCs w:val="26"/>
        </w:rPr>
      </w:pPr>
      <w:r w:rsidRPr="00324B91">
        <w:rPr>
          <w:rStyle w:val="eop"/>
          <w:sz w:val="26"/>
          <w:szCs w:val="26"/>
        </w:rPr>
        <w:t> </w:t>
      </w:r>
    </w:p>
    <w:p w:rsidR="005D225D" w:rsidRPr="002B6CFE" w:rsidRDefault="005D225D" w:rsidP="002B6CFE">
      <w:pPr>
        <w:pStyle w:val="paragraph"/>
        <w:spacing w:before="0" w:beforeAutospacing="0" w:after="0" w:afterAutospacing="0"/>
        <w:ind w:left="6804"/>
        <w:textAlignment w:val="baseline"/>
      </w:pPr>
      <w:r w:rsidRPr="002B6CFE">
        <w:rPr>
          <w:rStyle w:val="normaltextrun"/>
        </w:rPr>
        <w:t>Приложение № 2 к приказу </w:t>
      </w:r>
      <w:r w:rsidRPr="002B6CFE">
        <w:rPr>
          <w:rStyle w:val="eop"/>
        </w:rPr>
        <w:t> </w:t>
      </w:r>
    </w:p>
    <w:p w:rsidR="002B6CFE" w:rsidRPr="002B6CFE" w:rsidRDefault="002B6CFE" w:rsidP="002B6CFE">
      <w:pPr>
        <w:overflowPunct w:val="0"/>
        <w:autoSpaceDE w:val="0"/>
        <w:autoSpaceDN w:val="0"/>
        <w:adjustRightInd w:val="0"/>
        <w:spacing w:after="0" w:line="240" w:lineRule="auto"/>
        <w:ind w:left="6804" w:right="-64"/>
        <w:rPr>
          <w:rFonts w:ascii="Times New Roman" w:hAnsi="Times New Roman" w:cs="Times New Roman"/>
          <w:bCs/>
          <w:sz w:val="24"/>
          <w:szCs w:val="24"/>
        </w:rPr>
      </w:pPr>
      <w:r w:rsidRPr="002B6CFE">
        <w:rPr>
          <w:rFonts w:ascii="Times New Roman" w:hAnsi="Times New Roman" w:cs="Times New Roman"/>
          <w:bCs/>
          <w:sz w:val="24"/>
          <w:szCs w:val="24"/>
        </w:rPr>
        <w:t xml:space="preserve">МБОУ СОШ с. </w:t>
      </w:r>
      <w:proofErr w:type="spellStart"/>
      <w:r w:rsidRPr="002B6CFE">
        <w:rPr>
          <w:rFonts w:ascii="Times New Roman" w:hAnsi="Times New Roman" w:cs="Times New Roman"/>
          <w:bCs/>
          <w:sz w:val="24"/>
          <w:szCs w:val="24"/>
        </w:rPr>
        <w:t>Мичурино</w:t>
      </w:r>
      <w:proofErr w:type="spellEnd"/>
      <w:r w:rsidRPr="002B6CFE">
        <w:rPr>
          <w:rFonts w:ascii="Times New Roman" w:hAnsi="Times New Roman" w:cs="Times New Roman"/>
          <w:bCs/>
          <w:sz w:val="24"/>
          <w:szCs w:val="24"/>
        </w:rPr>
        <w:t xml:space="preserve"> </w:t>
      </w:r>
    </w:p>
    <w:p w:rsidR="002B6CFE" w:rsidRPr="002B6CFE" w:rsidRDefault="002B6CFE" w:rsidP="002B6CFE">
      <w:pPr>
        <w:overflowPunct w:val="0"/>
        <w:autoSpaceDE w:val="0"/>
        <w:autoSpaceDN w:val="0"/>
        <w:adjustRightInd w:val="0"/>
        <w:spacing w:after="0" w:line="240" w:lineRule="auto"/>
        <w:ind w:left="6804" w:right="-64"/>
        <w:rPr>
          <w:rFonts w:ascii="Times New Roman" w:hAnsi="Times New Roman" w:cs="Times New Roman"/>
          <w:bCs/>
          <w:sz w:val="24"/>
          <w:szCs w:val="24"/>
        </w:rPr>
      </w:pPr>
      <w:r w:rsidRPr="002B6CFE">
        <w:rPr>
          <w:rFonts w:ascii="Times New Roman" w:hAnsi="Times New Roman" w:cs="Times New Roman"/>
          <w:bCs/>
          <w:sz w:val="24"/>
          <w:szCs w:val="24"/>
        </w:rPr>
        <w:t xml:space="preserve">от 23.10.2019 г. №ОД-34.6  </w:t>
      </w:r>
    </w:p>
    <w:p w:rsidR="005D225D" w:rsidRPr="00324B91" w:rsidRDefault="005D225D" w:rsidP="002B6CFE">
      <w:pPr>
        <w:pStyle w:val="paragraph"/>
        <w:spacing w:before="0" w:beforeAutospacing="0" w:after="0" w:afterAutospacing="0"/>
        <w:jc w:val="right"/>
        <w:textAlignment w:val="baseline"/>
        <w:rPr>
          <w:sz w:val="26"/>
          <w:szCs w:val="26"/>
        </w:rPr>
      </w:pPr>
      <w:r w:rsidRPr="00324B91">
        <w:rPr>
          <w:rStyle w:val="eop"/>
          <w:sz w:val="26"/>
          <w:szCs w:val="26"/>
        </w:rPr>
        <w:t> </w:t>
      </w:r>
    </w:p>
    <w:p w:rsidR="000070D6" w:rsidRDefault="005D225D" w:rsidP="002B6CFE">
      <w:pPr>
        <w:pStyle w:val="paragraph"/>
        <w:spacing w:before="0" w:beforeAutospacing="0" w:after="0" w:afterAutospacing="0"/>
        <w:jc w:val="center"/>
        <w:textAlignment w:val="baseline"/>
        <w:rPr>
          <w:rStyle w:val="normaltextrun"/>
          <w:sz w:val="26"/>
          <w:szCs w:val="26"/>
        </w:rPr>
      </w:pPr>
      <w:r w:rsidRPr="00324B91">
        <w:rPr>
          <w:rStyle w:val="normaltextrun"/>
          <w:sz w:val="26"/>
          <w:szCs w:val="26"/>
        </w:rPr>
        <w:t xml:space="preserve">Инструкция по противодействию терроризму и экстремизму </w:t>
      </w:r>
      <w:r w:rsidR="000070D6">
        <w:rPr>
          <w:rStyle w:val="normaltextrun"/>
          <w:sz w:val="26"/>
          <w:szCs w:val="26"/>
        </w:rPr>
        <w:t xml:space="preserve">                                                          </w:t>
      </w:r>
      <w:r w:rsidRPr="00324B91">
        <w:rPr>
          <w:rStyle w:val="normaltextrun"/>
          <w:sz w:val="26"/>
          <w:szCs w:val="26"/>
        </w:rPr>
        <w:t xml:space="preserve">в </w:t>
      </w:r>
      <w:r w:rsidR="000070D6" w:rsidRPr="00324B91">
        <w:rPr>
          <w:rStyle w:val="normaltextrun"/>
          <w:sz w:val="26"/>
          <w:szCs w:val="26"/>
        </w:rPr>
        <w:t xml:space="preserve">МБОУ СОШ </w:t>
      </w:r>
      <w:r w:rsidR="000070D6">
        <w:rPr>
          <w:rStyle w:val="normaltextrun"/>
          <w:sz w:val="26"/>
          <w:szCs w:val="26"/>
        </w:rPr>
        <w:t xml:space="preserve">с. </w:t>
      </w:r>
      <w:proofErr w:type="spellStart"/>
      <w:r w:rsidR="000070D6">
        <w:rPr>
          <w:rStyle w:val="normaltextrun"/>
          <w:sz w:val="26"/>
          <w:szCs w:val="26"/>
        </w:rPr>
        <w:t>Мичурино</w:t>
      </w:r>
      <w:proofErr w:type="spellEnd"/>
    </w:p>
    <w:p w:rsidR="000070D6" w:rsidRDefault="000070D6" w:rsidP="000070D6">
      <w:pPr>
        <w:pStyle w:val="paragraph"/>
        <w:spacing w:before="0" w:beforeAutospacing="0" w:after="0" w:afterAutospacing="0"/>
        <w:ind w:right="150"/>
        <w:jc w:val="center"/>
        <w:textAlignment w:val="baseline"/>
        <w:rPr>
          <w:rStyle w:val="normaltextrun"/>
          <w:sz w:val="26"/>
          <w:szCs w:val="26"/>
        </w:rPr>
      </w:pPr>
      <w:r w:rsidRPr="00324B91">
        <w:rPr>
          <w:rStyle w:val="normaltextrun"/>
          <w:sz w:val="26"/>
          <w:szCs w:val="26"/>
        </w:rPr>
        <w:t xml:space="preserve"> </w:t>
      </w:r>
    </w:p>
    <w:p w:rsidR="005D225D" w:rsidRPr="000070D6" w:rsidRDefault="005D225D" w:rsidP="000070D6">
      <w:pPr>
        <w:ind w:firstLine="708"/>
        <w:jc w:val="both"/>
        <w:rPr>
          <w:rFonts w:ascii="Times New Roman" w:hAnsi="Times New Roman" w:cs="Times New Roman"/>
          <w:sz w:val="26"/>
          <w:szCs w:val="26"/>
        </w:rPr>
      </w:pPr>
      <w:r w:rsidRPr="000070D6">
        <w:rPr>
          <w:rFonts w:ascii="Times New Roman" w:hAnsi="Times New Roman" w:cs="Times New Roman"/>
          <w:sz w:val="26"/>
          <w:szCs w:val="26"/>
        </w:rPr>
        <w:t xml:space="preserve">Знание настоящей инструкции позволит правильно </w:t>
      </w:r>
      <w:r w:rsidR="000070D6" w:rsidRPr="000070D6">
        <w:rPr>
          <w:rFonts w:ascii="Times New Roman" w:hAnsi="Times New Roman" w:cs="Times New Roman"/>
          <w:sz w:val="26"/>
          <w:szCs w:val="26"/>
        </w:rPr>
        <w:t xml:space="preserve">ориентироваться и действовать в </w:t>
      </w:r>
      <w:r w:rsidRPr="000070D6">
        <w:rPr>
          <w:rFonts w:ascii="Times New Roman" w:hAnsi="Times New Roman" w:cs="Times New Roman"/>
          <w:sz w:val="26"/>
          <w:szCs w:val="26"/>
        </w:rPr>
        <w:t>экстремальных и чрезвычайных ситуациях, а также обеспечить условия, способствующие расследованию преступлений правоохранительными органами. </w:t>
      </w:r>
    </w:p>
    <w:p w:rsidR="005D225D" w:rsidRPr="000070D6" w:rsidRDefault="005D225D" w:rsidP="000070D6">
      <w:pPr>
        <w:jc w:val="both"/>
        <w:rPr>
          <w:rFonts w:ascii="Times New Roman" w:hAnsi="Times New Roman" w:cs="Times New Roman"/>
          <w:sz w:val="26"/>
          <w:szCs w:val="26"/>
        </w:rPr>
      </w:pPr>
      <w:r w:rsidRPr="000070D6">
        <w:rPr>
          <w:rFonts w:ascii="Times New Roman" w:hAnsi="Times New Roman" w:cs="Times New Roman"/>
          <w:sz w:val="26"/>
          <w:szCs w:val="26"/>
        </w:rPr>
        <w:t> </w:t>
      </w:r>
      <w:r w:rsidR="000070D6">
        <w:rPr>
          <w:rFonts w:ascii="Times New Roman" w:hAnsi="Times New Roman" w:cs="Times New Roman"/>
          <w:sz w:val="26"/>
          <w:szCs w:val="26"/>
        </w:rPr>
        <w:tab/>
      </w:r>
      <w:r w:rsidRPr="000070D6">
        <w:rPr>
          <w:rFonts w:ascii="Times New Roman" w:hAnsi="Times New Roman" w:cs="Times New Roman"/>
          <w:sz w:val="26"/>
          <w:szCs w:val="26"/>
        </w:rPr>
        <w:t>Действия сотрудников образовательного учреждения при возникновении угрозы совершения террористического акта в здании образовательного учреждения и на его территории</w:t>
      </w:r>
      <w:r w:rsidR="000070D6" w:rsidRPr="000070D6">
        <w:rPr>
          <w:rFonts w:ascii="Times New Roman" w:hAnsi="Times New Roman" w:cs="Times New Roman"/>
          <w:sz w:val="26"/>
          <w:szCs w:val="26"/>
        </w:rPr>
        <w:t>.</w:t>
      </w:r>
      <w:r w:rsidRPr="000070D6">
        <w:rPr>
          <w:rFonts w:ascii="Times New Roman" w:hAnsi="Times New Roman" w:cs="Times New Roman"/>
          <w:sz w:val="26"/>
          <w:szCs w:val="26"/>
        </w:rPr>
        <w:t> </w:t>
      </w:r>
    </w:p>
    <w:p w:rsidR="005D225D" w:rsidRPr="000070D6" w:rsidRDefault="005D225D" w:rsidP="000070D6">
      <w:pPr>
        <w:pStyle w:val="a3"/>
        <w:numPr>
          <w:ilvl w:val="0"/>
          <w:numId w:val="21"/>
        </w:numPr>
        <w:jc w:val="center"/>
        <w:rPr>
          <w:rFonts w:ascii="Times New Roman" w:hAnsi="Times New Roman" w:cs="Times New Roman"/>
          <w:sz w:val="26"/>
          <w:szCs w:val="26"/>
        </w:rPr>
      </w:pPr>
      <w:r w:rsidRPr="000070D6">
        <w:rPr>
          <w:rStyle w:val="normaltextrun"/>
          <w:rFonts w:ascii="Times New Roman" w:hAnsi="Times New Roman" w:cs="Times New Roman"/>
          <w:sz w:val="26"/>
          <w:szCs w:val="26"/>
        </w:rPr>
        <w:t xml:space="preserve">Действия при обнаружении подозрительного предмета, который может </w:t>
      </w:r>
      <w:r w:rsidR="000070D6">
        <w:rPr>
          <w:rStyle w:val="normaltextrun"/>
          <w:rFonts w:ascii="Times New Roman" w:hAnsi="Times New Roman" w:cs="Times New Roman"/>
          <w:sz w:val="26"/>
          <w:szCs w:val="26"/>
        </w:rPr>
        <w:t xml:space="preserve">                    </w:t>
      </w:r>
      <w:r w:rsidRPr="000070D6">
        <w:rPr>
          <w:rStyle w:val="normaltextrun"/>
          <w:rFonts w:ascii="Times New Roman" w:hAnsi="Times New Roman" w:cs="Times New Roman"/>
          <w:sz w:val="26"/>
          <w:szCs w:val="26"/>
        </w:rPr>
        <w:t>оказаться взрывным устройством</w:t>
      </w:r>
    </w:p>
    <w:p w:rsidR="005D225D" w:rsidRPr="00324B91" w:rsidRDefault="005D225D" w:rsidP="00324B91">
      <w:pPr>
        <w:pStyle w:val="paragraph"/>
        <w:spacing w:before="0" w:beforeAutospacing="0" w:after="0" w:afterAutospacing="0"/>
        <w:jc w:val="both"/>
        <w:textAlignment w:val="baseline"/>
        <w:rPr>
          <w:sz w:val="26"/>
          <w:szCs w:val="26"/>
        </w:rPr>
      </w:pPr>
      <w:r w:rsidRPr="000070D6">
        <w:rPr>
          <w:rStyle w:val="eop"/>
          <w:sz w:val="26"/>
          <w:szCs w:val="26"/>
        </w:rPr>
        <w:t> </w:t>
      </w:r>
      <w:r w:rsidRPr="00324B91">
        <w:rPr>
          <w:rStyle w:val="normaltextrun"/>
          <w:sz w:val="26"/>
          <w:szCs w:val="26"/>
        </w:rPr>
        <w:t>1.1. В случае обнаружения подозрительного предмета незамедлительно сообщить о случившемся администрации образовательного учреждения, в правоохранительные органы по телефонам территориальных подразделений ФСБ и МВД России по РСО-А.</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1.2. Не следует самостоятельно предпринимать никаких действий со взрывными устройствами или подозрительными предметами - это может привести к взрыву, многочисленным жертвам и разрушениям!</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1.3. Необходимо помнить, что внешний вид предмета может скрывать его настоящее назначение. В качестве камуфляжа для взрывных устройств часто используются обычные бытовые предметы: сумки, пакеты, свертки, коробки, игрушки и т.п.</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1.4. Не трогать, не вскрывать и не передвигать находку.</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1.5. Зафиксировать время обнаружения находки.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1.6. Сделать так, чтобы люди отошли как можно дальше от опасной находки.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1.7. Обязательно дождаться прибытия оперативно-следственной группы, так как вы являетесь самым важным очевидцем.</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lastRenderedPageBreak/>
        <w:t>1.8. До прибытия оперативно-следственной группы находиться на безопасном расстоянии от обнаруженного предмета и быть готовым дать показания, касающиеся случившегося.</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right="622" w:firstLine="276"/>
        <w:jc w:val="both"/>
        <w:textAlignment w:val="baseline"/>
        <w:rPr>
          <w:sz w:val="26"/>
          <w:szCs w:val="26"/>
        </w:rPr>
      </w:pPr>
      <w:r w:rsidRPr="00324B91">
        <w:rPr>
          <w:rStyle w:val="normaltextrun"/>
          <w:sz w:val="26"/>
          <w:szCs w:val="26"/>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0070D6" w:rsidRDefault="005D225D" w:rsidP="00324B91">
      <w:pPr>
        <w:pStyle w:val="paragraph"/>
        <w:numPr>
          <w:ilvl w:val="0"/>
          <w:numId w:val="22"/>
        </w:numPr>
        <w:spacing w:before="0" w:beforeAutospacing="0" w:after="0" w:afterAutospacing="0"/>
        <w:jc w:val="both"/>
        <w:textAlignment w:val="baseline"/>
        <w:rPr>
          <w:sz w:val="26"/>
          <w:szCs w:val="26"/>
        </w:rPr>
      </w:pPr>
      <w:r w:rsidRPr="00324B91">
        <w:rPr>
          <w:rStyle w:val="normaltextrun"/>
          <w:sz w:val="26"/>
          <w:szCs w:val="26"/>
        </w:rPr>
        <w:t>Граната - 200 метров</w:t>
      </w:r>
      <w:r w:rsidRPr="00324B91">
        <w:rPr>
          <w:rStyle w:val="eop"/>
          <w:sz w:val="26"/>
          <w:szCs w:val="26"/>
        </w:rPr>
        <w:t> </w:t>
      </w:r>
    </w:p>
    <w:p w:rsidR="000070D6" w:rsidRDefault="005D225D" w:rsidP="00324B91">
      <w:pPr>
        <w:pStyle w:val="paragraph"/>
        <w:numPr>
          <w:ilvl w:val="0"/>
          <w:numId w:val="22"/>
        </w:numPr>
        <w:spacing w:before="0" w:beforeAutospacing="0" w:after="0" w:afterAutospacing="0"/>
        <w:jc w:val="both"/>
        <w:textAlignment w:val="baseline"/>
        <w:rPr>
          <w:sz w:val="26"/>
          <w:szCs w:val="26"/>
        </w:rPr>
      </w:pPr>
      <w:r w:rsidRPr="000070D6">
        <w:rPr>
          <w:rStyle w:val="normaltextrun"/>
          <w:sz w:val="26"/>
          <w:szCs w:val="26"/>
        </w:rPr>
        <w:t>Тротиловая шашка - 100 метров</w:t>
      </w:r>
      <w:r w:rsidRPr="000070D6">
        <w:rPr>
          <w:rStyle w:val="eop"/>
          <w:sz w:val="26"/>
          <w:szCs w:val="26"/>
        </w:rPr>
        <w:t> </w:t>
      </w:r>
    </w:p>
    <w:p w:rsidR="000070D6" w:rsidRDefault="005D225D" w:rsidP="00324B91">
      <w:pPr>
        <w:pStyle w:val="paragraph"/>
        <w:numPr>
          <w:ilvl w:val="0"/>
          <w:numId w:val="22"/>
        </w:numPr>
        <w:spacing w:before="0" w:beforeAutospacing="0" w:after="0" w:afterAutospacing="0"/>
        <w:jc w:val="both"/>
        <w:textAlignment w:val="baseline"/>
        <w:rPr>
          <w:sz w:val="26"/>
          <w:szCs w:val="26"/>
        </w:rPr>
      </w:pPr>
      <w:r w:rsidRPr="000070D6">
        <w:rPr>
          <w:rStyle w:val="normaltextrun"/>
          <w:sz w:val="26"/>
          <w:szCs w:val="26"/>
        </w:rPr>
        <w:t>Пивная банка (0,33 л.) - 100 метров</w:t>
      </w:r>
      <w:r w:rsidRPr="000070D6">
        <w:rPr>
          <w:rStyle w:val="eop"/>
          <w:sz w:val="26"/>
          <w:szCs w:val="26"/>
        </w:rPr>
        <w:t> </w:t>
      </w:r>
    </w:p>
    <w:p w:rsidR="000070D6" w:rsidRDefault="005D225D" w:rsidP="00324B91">
      <w:pPr>
        <w:pStyle w:val="paragraph"/>
        <w:numPr>
          <w:ilvl w:val="0"/>
          <w:numId w:val="22"/>
        </w:numPr>
        <w:spacing w:before="0" w:beforeAutospacing="0" w:after="0" w:afterAutospacing="0"/>
        <w:jc w:val="both"/>
        <w:textAlignment w:val="baseline"/>
        <w:rPr>
          <w:sz w:val="26"/>
          <w:szCs w:val="26"/>
        </w:rPr>
      </w:pPr>
      <w:r w:rsidRPr="000070D6">
        <w:rPr>
          <w:rStyle w:val="normaltextrun"/>
          <w:sz w:val="26"/>
          <w:szCs w:val="26"/>
        </w:rPr>
        <w:t>Мина МОН- 50 - 100 метров</w:t>
      </w:r>
      <w:r w:rsidRPr="000070D6">
        <w:rPr>
          <w:rStyle w:val="eop"/>
          <w:sz w:val="26"/>
          <w:szCs w:val="26"/>
        </w:rPr>
        <w:t> </w:t>
      </w:r>
    </w:p>
    <w:p w:rsidR="000070D6" w:rsidRDefault="005D225D" w:rsidP="00324B91">
      <w:pPr>
        <w:pStyle w:val="paragraph"/>
        <w:numPr>
          <w:ilvl w:val="0"/>
          <w:numId w:val="22"/>
        </w:numPr>
        <w:spacing w:before="0" w:beforeAutospacing="0" w:after="0" w:afterAutospacing="0"/>
        <w:jc w:val="both"/>
        <w:textAlignment w:val="baseline"/>
        <w:rPr>
          <w:sz w:val="26"/>
          <w:szCs w:val="26"/>
        </w:rPr>
      </w:pPr>
      <w:r w:rsidRPr="000070D6">
        <w:rPr>
          <w:rStyle w:val="normaltextrun"/>
          <w:sz w:val="26"/>
          <w:szCs w:val="26"/>
        </w:rPr>
        <w:t>Чемодан (кейс) - 250 метров</w:t>
      </w:r>
      <w:r w:rsidRPr="000070D6">
        <w:rPr>
          <w:rStyle w:val="eop"/>
          <w:sz w:val="26"/>
          <w:szCs w:val="26"/>
        </w:rPr>
        <w:t> </w:t>
      </w:r>
    </w:p>
    <w:p w:rsidR="000070D6" w:rsidRDefault="005D225D" w:rsidP="00324B91">
      <w:pPr>
        <w:pStyle w:val="paragraph"/>
        <w:numPr>
          <w:ilvl w:val="0"/>
          <w:numId w:val="22"/>
        </w:numPr>
        <w:spacing w:before="0" w:beforeAutospacing="0" w:after="0" w:afterAutospacing="0"/>
        <w:jc w:val="both"/>
        <w:textAlignment w:val="baseline"/>
        <w:rPr>
          <w:sz w:val="26"/>
          <w:szCs w:val="26"/>
        </w:rPr>
      </w:pPr>
      <w:r w:rsidRPr="000070D6">
        <w:rPr>
          <w:rStyle w:val="normaltextrun"/>
          <w:sz w:val="26"/>
          <w:szCs w:val="26"/>
        </w:rPr>
        <w:t>Дорожный чемодан - 350 метров</w:t>
      </w:r>
      <w:r w:rsidRPr="000070D6">
        <w:rPr>
          <w:rStyle w:val="eop"/>
          <w:sz w:val="26"/>
          <w:szCs w:val="26"/>
        </w:rPr>
        <w:t> </w:t>
      </w:r>
    </w:p>
    <w:p w:rsidR="000070D6" w:rsidRDefault="005D225D" w:rsidP="00324B91">
      <w:pPr>
        <w:pStyle w:val="paragraph"/>
        <w:numPr>
          <w:ilvl w:val="0"/>
          <w:numId w:val="22"/>
        </w:numPr>
        <w:spacing w:before="0" w:beforeAutospacing="0" w:after="0" w:afterAutospacing="0"/>
        <w:jc w:val="both"/>
        <w:textAlignment w:val="baseline"/>
        <w:rPr>
          <w:sz w:val="26"/>
          <w:szCs w:val="26"/>
        </w:rPr>
      </w:pPr>
      <w:r w:rsidRPr="000070D6">
        <w:rPr>
          <w:rStyle w:val="normaltextrun"/>
          <w:sz w:val="26"/>
          <w:szCs w:val="26"/>
        </w:rPr>
        <w:t>Легковой автомобиль - 600 метров</w:t>
      </w:r>
      <w:r w:rsidRPr="000070D6">
        <w:rPr>
          <w:rStyle w:val="eop"/>
          <w:sz w:val="26"/>
          <w:szCs w:val="26"/>
        </w:rPr>
        <w:t> </w:t>
      </w:r>
    </w:p>
    <w:p w:rsidR="000070D6" w:rsidRDefault="005D225D" w:rsidP="00324B91">
      <w:pPr>
        <w:pStyle w:val="paragraph"/>
        <w:numPr>
          <w:ilvl w:val="0"/>
          <w:numId w:val="22"/>
        </w:numPr>
        <w:spacing w:before="0" w:beforeAutospacing="0" w:after="0" w:afterAutospacing="0"/>
        <w:jc w:val="both"/>
        <w:textAlignment w:val="baseline"/>
        <w:rPr>
          <w:sz w:val="26"/>
          <w:szCs w:val="26"/>
        </w:rPr>
      </w:pPr>
      <w:r w:rsidRPr="000070D6">
        <w:rPr>
          <w:rStyle w:val="normaltextrun"/>
          <w:sz w:val="26"/>
          <w:szCs w:val="26"/>
        </w:rPr>
        <w:t>Микроавтобус - 900 метров</w:t>
      </w:r>
      <w:r w:rsidRPr="000070D6">
        <w:rPr>
          <w:rStyle w:val="eop"/>
          <w:sz w:val="26"/>
          <w:szCs w:val="26"/>
        </w:rPr>
        <w:t> </w:t>
      </w:r>
    </w:p>
    <w:p w:rsidR="005D225D" w:rsidRPr="000070D6" w:rsidRDefault="005D225D" w:rsidP="00324B91">
      <w:pPr>
        <w:pStyle w:val="paragraph"/>
        <w:numPr>
          <w:ilvl w:val="0"/>
          <w:numId w:val="22"/>
        </w:numPr>
        <w:spacing w:before="0" w:beforeAutospacing="0" w:after="0" w:afterAutospacing="0"/>
        <w:jc w:val="both"/>
        <w:textAlignment w:val="baseline"/>
        <w:rPr>
          <w:sz w:val="26"/>
          <w:szCs w:val="26"/>
        </w:rPr>
      </w:pPr>
      <w:r w:rsidRPr="000070D6">
        <w:rPr>
          <w:rStyle w:val="normaltextrun"/>
          <w:sz w:val="26"/>
          <w:szCs w:val="26"/>
        </w:rPr>
        <w:t>Грузовая автомашина (фургон) - 1500 метров</w:t>
      </w:r>
      <w:r w:rsidRPr="000070D6">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1.9. В случае необходимости, а также по указанию правоохранительных органов и спецслужб руководителю образовательного учреждения или лицу, его заменяющему, следует подать команду для осуществления эвакуации личного состава согласно плану эвакуации.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1.10. За</w:t>
      </w:r>
      <w:r w:rsidR="000070D6">
        <w:rPr>
          <w:rStyle w:val="normaltextrun"/>
          <w:sz w:val="26"/>
          <w:szCs w:val="26"/>
        </w:rPr>
        <w:t xml:space="preserve">вхозу школы </w:t>
      </w:r>
      <w:r w:rsidRPr="00324B91">
        <w:rPr>
          <w:rStyle w:val="normaltextrun"/>
          <w:sz w:val="26"/>
          <w:szCs w:val="26"/>
        </w:rPr>
        <w:t>обеспечить возможность беспрепятственного подъезда к месту обнаружения подозрительного предмета автомашин правоохранительных органов, скорой медицинской помощи,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пожарной охраны, сотрудников подразделений министерства по чрезвычайным ситуациям, служб эксплуатации.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0070D6">
      <w:pPr>
        <w:pStyle w:val="paragraph"/>
        <w:numPr>
          <w:ilvl w:val="0"/>
          <w:numId w:val="4"/>
        </w:numPr>
        <w:spacing w:before="0" w:beforeAutospacing="0" w:after="0" w:afterAutospacing="0"/>
        <w:ind w:left="0" w:firstLine="0"/>
        <w:jc w:val="center"/>
        <w:textAlignment w:val="baseline"/>
        <w:rPr>
          <w:sz w:val="26"/>
          <w:szCs w:val="26"/>
        </w:rPr>
      </w:pPr>
      <w:r w:rsidRPr="00324B91">
        <w:rPr>
          <w:rStyle w:val="normaltextrun"/>
          <w:sz w:val="26"/>
          <w:szCs w:val="26"/>
        </w:rPr>
        <w:t>Действия при поступлении угрозы по телефону</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2.1. При поступлении угрозы немедленно доложите об этом директору образовательного учреждения или лицу, его замещающему, для принятия соответствующих мер и сообщения о поступившей угрозе в правоохранительные органы.</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2.2. Постарайтесь дословно запомнить разговор и зафиксировать его на бумаге.</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2.3. Не распространяйтесь о факте разговора и его содержании, максимально ограничьте число людей, владеющих информацией.</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2.4. По ходу разговора отметьте пол, возраст звонившего и особенности его речи:</w:t>
      </w:r>
      <w:r w:rsidRPr="00324B91">
        <w:rPr>
          <w:rStyle w:val="eop"/>
          <w:sz w:val="26"/>
          <w:szCs w:val="26"/>
        </w:rPr>
        <w:t> </w:t>
      </w:r>
    </w:p>
    <w:p w:rsidR="000070D6" w:rsidRDefault="000070D6" w:rsidP="000070D6">
      <w:pPr>
        <w:pStyle w:val="paragraph"/>
        <w:spacing w:before="0" w:beforeAutospacing="0" w:after="0" w:afterAutospacing="0"/>
        <w:jc w:val="both"/>
        <w:textAlignment w:val="baseline"/>
        <w:rPr>
          <w:rStyle w:val="normaltextrun"/>
          <w:sz w:val="26"/>
          <w:szCs w:val="26"/>
        </w:rPr>
      </w:pPr>
      <w:r>
        <w:rPr>
          <w:rStyle w:val="normaltextrun"/>
          <w:sz w:val="26"/>
          <w:szCs w:val="26"/>
        </w:rPr>
        <w:t xml:space="preserve">- </w:t>
      </w:r>
      <w:r w:rsidR="005D225D" w:rsidRPr="00324B91">
        <w:rPr>
          <w:rStyle w:val="normaltextrun"/>
          <w:sz w:val="26"/>
          <w:szCs w:val="26"/>
        </w:rPr>
        <w:t xml:space="preserve">голос - (громкий или тихий, низкий или высокий); </w:t>
      </w:r>
    </w:p>
    <w:p w:rsidR="005D225D" w:rsidRPr="00324B91" w:rsidRDefault="000070D6" w:rsidP="000070D6">
      <w:pPr>
        <w:pStyle w:val="paragraph"/>
        <w:spacing w:before="0" w:beforeAutospacing="0" w:after="0" w:afterAutospacing="0"/>
        <w:jc w:val="both"/>
        <w:textAlignment w:val="baseline"/>
        <w:rPr>
          <w:sz w:val="26"/>
          <w:szCs w:val="26"/>
        </w:rPr>
      </w:pPr>
      <w:r>
        <w:rPr>
          <w:rStyle w:val="normaltextrun"/>
          <w:sz w:val="26"/>
          <w:szCs w:val="26"/>
        </w:rPr>
        <w:t xml:space="preserve">- </w:t>
      </w:r>
      <w:r w:rsidR="005D225D" w:rsidRPr="00324B91">
        <w:rPr>
          <w:rStyle w:val="normaltextrun"/>
          <w:sz w:val="26"/>
          <w:szCs w:val="26"/>
        </w:rPr>
        <w:t>темп речи - (быстрый или медленный);</w:t>
      </w:r>
      <w:r w:rsidR="005D225D" w:rsidRPr="00324B91">
        <w:rPr>
          <w:rStyle w:val="eop"/>
          <w:sz w:val="26"/>
          <w:szCs w:val="26"/>
        </w:rPr>
        <w:t> </w:t>
      </w:r>
    </w:p>
    <w:p w:rsidR="005D225D" w:rsidRPr="00324B91" w:rsidRDefault="000070D6" w:rsidP="00324B91">
      <w:pPr>
        <w:pStyle w:val="paragraph"/>
        <w:spacing w:before="0" w:beforeAutospacing="0" w:after="0" w:afterAutospacing="0"/>
        <w:jc w:val="both"/>
        <w:textAlignment w:val="baseline"/>
        <w:rPr>
          <w:sz w:val="26"/>
          <w:szCs w:val="26"/>
        </w:rPr>
      </w:pPr>
      <w:r>
        <w:rPr>
          <w:rStyle w:val="normaltextrun"/>
          <w:sz w:val="26"/>
          <w:szCs w:val="26"/>
        </w:rPr>
        <w:t xml:space="preserve">- </w:t>
      </w:r>
      <w:r w:rsidR="005D225D" w:rsidRPr="00324B91">
        <w:rPr>
          <w:rStyle w:val="normaltextrun"/>
          <w:sz w:val="26"/>
          <w:szCs w:val="26"/>
        </w:rPr>
        <w:t>произношение - (отчетливое, искаженное, с заиканием, «шепелявое», наличие</w:t>
      </w:r>
      <w:r w:rsidR="005D225D"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акцента или диалекта);</w:t>
      </w:r>
      <w:r w:rsidRPr="00324B91">
        <w:rPr>
          <w:rStyle w:val="eop"/>
          <w:sz w:val="26"/>
          <w:szCs w:val="26"/>
        </w:rPr>
        <w:t> </w:t>
      </w:r>
    </w:p>
    <w:p w:rsidR="005D225D" w:rsidRPr="00324B91" w:rsidRDefault="000070D6" w:rsidP="00324B91">
      <w:pPr>
        <w:pStyle w:val="paragraph"/>
        <w:spacing w:before="0" w:beforeAutospacing="0" w:after="0" w:afterAutospacing="0"/>
        <w:jc w:val="both"/>
        <w:textAlignment w:val="baseline"/>
        <w:rPr>
          <w:sz w:val="26"/>
          <w:szCs w:val="26"/>
        </w:rPr>
      </w:pPr>
      <w:r>
        <w:rPr>
          <w:rStyle w:val="normaltextrun"/>
          <w:sz w:val="26"/>
          <w:szCs w:val="26"/>
        </w:rPr>
        <w:t xml:space="preserve">- </w:t>
      </w:r>
      <w:r w:rsidR="005D225D" w:rsidRPr="00324B91">
        <w:rPr>
          <w:rStyle w:val="normaltextrun"/>
          <w:sz w:val="26"/>
          <w:szCs w:val="26"/>
        </w:rPr>
        <w:t>манера речи - (развязная, с издевкой, с нецензурными выражениями).</w:t>
      </w:r>
      <w:r w:rsidR="005D225D"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lastRenderedPageBreak/>
        <w:t>2.5. Обязательно отметьте звуковой фон (шум автомашин или железнодорожного транспорта, звук теле- или радиоаппаратуры, голоса и др.).</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2.6. Отметьте характер звонка (городской или междугородный).</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2.7. Обязательно зафиксируйте точное время начала разговора и его продолжительность.</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2.8. В любом случае постарайтесь в ходе разговора получить ответы на следующие вопросы:</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0070D6" w:rsidP="00324B91">
      <w:pPr>
        <w:pStyle w:val="paragraph"/>
        <w:spacing w:before="0" w:beforeAutospacing="0" w:after="0" w:afterAutospacing="0"/>
        <w:jc w:val="both"/>
        <w:textAlignment w:val="baseline"/>
        <w:rPr>
          <w:sz w:val="26"/>
          <w:szCs w:val="26"/>
        </w:rPr>
      </w:pPr>
      <w:r>
        <w:rPr>
          <w:rStyle w:val="normaltextrun"/>
          <w:sz w:val="26"/>
          <w:szCs w:val="26"/>
        </w:rPr>
        <w:t xml:space="preserve">- </w:t>
      </w:r>
      <w:r w:rsidR="005D225D" w:rsidRPr="00324B91">
        <w:rPr>
          <w:rStyle w:val="normaltextrun"/>
          <w:sz w:val="26"/>
          <w:szCs w:val="26"/>
        </w:rPr>
        <w:t>Куда, кому, по какому телефону звонит этот человек?</w:t>
      </w:r>
      <w:r w:rsidR="005D225D" w:rsidRPr="00324B91">
        <w:rPr>
          <w:rStyle w:val="eop"/>
          <w:sz w:val="26"/>
          <w:szCs w:val="26"/>
        </w:rPr>
        <w:t> </w:t>
      </w:r>
    </w:p>
    <w:p w:rsidR="005D225D" w:rsidRPr="00324B91" w:rsidRDefault="000070D6" w:rsidP="00324B91">
      <w:pPr>
        <w:pStyle w:val="paragraph"/>
        <w:spacing w:before="0" w:beforeAutospacing="0" w:after="0" w:afterAutospacing="0"/>
        <w:jc w:val="both"/>
        <w:textAlignment w:val="baseline"/>
        <w:rPr>
          <w:sz w:val="26"/>
          <w:szCs w:val="26"/>
        </w:rPr>
      </w:pPr>
      <w:r>
        <w:rPr>
          <w:rStyle w:val="normaltextrun"/>
          <w:sz w:val="26"/>
          <w:szCs w:val="26"/>
        </w:rPr>
        <w:t xml:space="preserve">- </w:t>
      </w:r>
      <w:r w:rsidR="005D225D" w:rsidRPr="00324B91">
        <w:rPr>
          <w:rStyle w:val="normaltextrun"/>
          <w:sz w:val="26"/>
          <w:szCs w:val="26"/>
        </w:rPr>
        <w:t>Какие конкретно требования он выдвигает?</w:t>
      </w:r>
      <w:r w:rsidR="005D225D" w:rsidRPr="00324B91">
        <w:rPr>
          <w:rStyle w:val="eop"/>
          <w:sz w:val="26"/>
          <w:szCs w:val="26"/>
        </w:rPr>
        <w:t> </w:t>
      </w:r>
    </w:p>
    <w:p w:rsidR="005D225D" w:rsidRPr="00324B91" w:rsidRDefault="000070D6" w:rsidP="000070D6">
      <w:pPr>
        <w:pStyle w:val="paragraph"/>
        <w:spacing w:before="0" w:beforeAutospacing="0" w:after="0" w:afterAutospacing="0"/>
        <w:jc w:val="both"/>
        <w:textAlignment w:val="baseline"/>
        <w:rPr>
          <w:sz w:val="26"/>
          <w:szCs w:val="26"/>
        </w:rPr>
      </w:pPr>
      <w:r>
        <w:rPr>
          <w:rStyle w:val="eop"/>
          <w:sz w:val="26"/>
          <w:szCs w:val="26"/>
        </w:rPr>
        <w:t xml:space="preserve">- </w:t>
      </w:r>
      <w:r w:rsidR="005D225D" w:rsidRPr="00324B91">
        <w:rPr>
          <w:rStyle w:val="normaltextrun"/>
          <w:sz w:val="26"/>
          <w:szCs w:val="26"/>
        </w:rPr>
        <w:t>Выдвигает требования лично он, выступает в роли посредника или представляет какую-то группу лиц?</w:t>
      </w:r>
      <w:r w:rsidR="005D225D" w:rsidRPr="00324B91">
        <w:rPr>
          <w:rStyle w:val="eop"/>
          <w:sz w:val="26"/>
          <w:szCs w:val="26"/>
        </w:rPr>
        <w:t> </w:t>
      </w:r>
    </w:p>
    <w:p w:rsidR="005D225D" w:rsidRPr="00324B91" w:rsidRDefault="000070D6" w:rsidP="00324B91">
      <w:pPr>
        <w:pStyle w:val="paragraph"/>
        <w:spacing w:before="0" w:beforeAutospacing="0" w:after="0" w:afterAutospacing="0"/>
        <w:jc w:val="both"/>
        <w:textAlignment w:val="baseline"/>
        <w:rPr>
          <w:sz w:val="26"/>
          <w:szCs w:val="26"/>
        </w:rPr>
      </w:pPr>
      <w:r>
        <w:rPr>
          <w:rStyle w:val="eop"/>
          <w:sz w:val="26"/>
          <w:szCs w:val="26"/>
        </w:rPr>
        <w:t xml:space="preserve">- </w:t>
      </w:r>
      <w:r w:rsidR="005D225D" w:rsidRPr="00324B91">
        <w:rPr>
          <w:rStyle w:val="normaltextrun"/>
          <w:sz w:val="26"/>
          <w:szCs w:val="26"/>
        </w:rPr>
        <w:t>На каких условиях он или они согласны отказаться от задуманного?</w:t>
      </w:r>
      <w:r w:rsidR="005D225D" w:rsidRPr="00324B91">
        <w:rPr>
          <w:rStyle w:val="eop"/>
          <w:sz w:val="26"/>
          <w:szCs w:val="26"/>
        </w:rPr>
        <w:t> </w:t>
      </w:r>
    </w:p>
    <w:p w:rsidR="005D225D" w:rsidRPr="00324B91" w:rsidRDefault="000070D6" w:rsidP="00324B91">
      <w:pPr>
        <w:pStyle w:val="paragraph"/>
        <w:spacing w:before="0" w:beforeAutospacing="0" w:after="0" w:afterAutospacing="0"/>
        <w:jc w:val="both"/>
        <w:textAlignment w:val="baseline"/>
        <w:rPr>
          <w:sz w:val="26"/>
          <w:szCs w:val="26"/>
        </w:rPr>
      </w:pPr>
      <w:r>
        <w:rPr>
          <w:rStyle w:val="normaltextrun"/>
          <w:sz w:val="26"/>
          <w:szCs w:val="26"/>
        </w:rPr>
        <w:t xml:space="preserve">- </w:t>
      </w:r>
      <w:r w:rsidR="005D225D" w:rsidRPr="00324B91">
        <w:rPr>
          <w:rStyle w:val="normaltextrun"/>
          <w:sz w:val="26"/>
          <w:szCs w:val="26"/>
        </w:rPr>
        <w:t>Как и когда с ним (с ними) можно связаться?</w:t>
      </w:r>
      <w:r w:rsidR="005D225D" w:rsidRPr="00324B91">
        <w:rPr>
          <w:rStyle w:val="eop"/>
          <w:sz w:val="26"/>
          <w:szCs w:val="26"/>
        </w:rPr>
        <w:t> </w:t>
      </w:r>
    </w:p>
    <w:p w:rsidR="005D225D" w:rsidRPr="00324B91" w:rsidRDefault="000070D6" w:rsidP="00324B91">
      <w:pPr>
        <w:pStyle w:val="paragraph"/>
        <w:spacing w:before="0" w:beforeAutospacing="0" w:after="0" w:afterAutospacing="0"/>
        <w:jc w:val="both"/>
        <w:textAlignment w:val="baseline"/>
        <w:rPr>
          <w:sz w:val="26"/>
          <w:szCs w:val="26"/>
        </w:rPr>
      </w:pPr>
      <w:r>
        <w:rPr>
          <w:rStyle w:val="normaltextrun"/>
          <w:sz w:val="26"/>
          <w:szCs w:val="26"/>
        </w:rPr>
        <w:t xml:space="preserve">- </w:t>
      </w:r>
      <w:r w:rsidR="005D225D" w:rsidRPr="00324B91">
        <w:rPr>
          <w:rStyle w:val="normaltextrun"/>
          <w:sz w:val="26"/>
          <w:szCs w:val="26"/>
        </w:rPr>
        <w:t>Кому вы можете или должны сообщить об этом звонке?</w:t>
      </w:r>
      <w:r w:rsidR="005D225D"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2.9.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2.10. Если возможно, еще в процессе разговора сообщите о нем руководству учреждения, если нет, то немедленно после его окончания.</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p>
    <w:p w:rsidR="005D225D" w:rsidRPr="00324B91" w:rsidRDefault="005D225D" w:rsidP="000070D6">
      <w:pPr>
        <w:pStyle w:val="paragraph"/>
        <w:numPr>
          <w:ilvl w:val="0"/>
          <w:numId w:val="5"/>
        </w:numPr>
        <w:spacing w:before="0" w:beforeAutospacing="0" w:after="0" w:afterAutospacing="0"/>
        <w:ind w:left="0" w:firstLine="0"/>
        <w:jc w:val="center"/>
        <w:textAlignment w:val="baseline"/>
        <w:rPr>
          <w:sz w:val="26"/>
          <w:szCs w:val="26"/>
        </w:rPr>
      </w:pPr>
      <w:r w:rsidRPr="00324B91">
        <w:rPr>
          <w:rStyle w:val="normaltextrun"/>
          <w:sz w:val="26"/>
          <w:szCs w:val="26"/>
        </w:rPr>
        <w:t>Действия при поступлении угрозы в письменной форме</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3.1.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3.2. Постарайтесь не оставлять на документе отпечатков своих пальцев.</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3.3. Вскрытие конверта, в который упакован документ, производите только с левой или правой стороны, аккуратно отрезая кромки ножницами.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3.4. Сохраните документ с текстом, конверт и любые вложения в него, упаковку.</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3.5. Не расширяйте круг лиц, знакомых с содержанием документа.</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3.6. 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чем исполнены, с каких слов начинается и какими заканчивается текст, наличие подписи и т.п.), а также обстоятельств, связанных с распространением, обнаружением или получением материалов.</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Default="005D225D" w:rsidP="00324B91">
      <w:pPr>
        <w:pStyle w:val="paragraph"/>
        <w:spacing w:before="0" w:beforeAutospacing="0" w:after="0" w:afterAutospacing="0"/>
        <w:jc w:val="both"/>
        <w:textAlignment w:val="baseline"/>
        <w:rPr>
          <w:rStyle w:val="eop"/>
          <w:sz w:val="26"/>
          <w:szCs w:val="26"/>
        </w:rPr>
      </w:pPr>
      <w:r w:rsidRPr="00324B91">
        <w:rPr>
          <w:rStyle w:val="normaltextrun"/>
          <w:sz w:val="26"/>
          <w:szCs w:val="26"/>
        </w:rPr>
        <w:t xml:space="preserve">3.7.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Такие материалы запрещается мять и сгибать. При написании </w:t>
      </w:r>
      <w:r w:rsidRPr="00324B91">
        <w:rPr>
          <w:rStyle w:val="normaltextrun"/>
          <w:sz w:val="26"/>
          <w:szCs w:val="26"/>
        </w:rPr>
        <w:lastRenderedPageBreak/>
        <w:t>резолюций и другой информации на сопроводительных документах не должно оставаться продавленных следов на анонимных материалах.</w:t>
      </w:r>
      <w:r w:rsidRPr="00324B91">
        <w:rPr>
          <w:rStyle w:val="eop"/>
          <w:sz w:val="26"/>
          <w:szCs w:val="26"/>
        </w:rPr>
        <w:t> </w:t>
      </w:r>
    </w:p>
    <w:p w:rsidR="00527540" w:rsidRDefault="00527540" w:rsidP="00324B91">
      <w:pPr>
        <w:pStyle w:val="paragraph"/>
        <w:spacing w:before="0" w:beforeAutospacing="0" w:after="0" w:afterAutospacing="0"/>
        <w:jc w:val="both"/>
        <w:textAlignment w:val="baseline"/>
        <w:rPr>
          <w:rStyle w:val="eop"/>
          <w:sz w:val="26"/>
          <w:szCs w:val="26"/>
        </w:rPr>
      </w:pPr>
    </w:p>
    <w:p w:rsidR="00527540" w:rsidRPr="00324B91" w:rsidRDefault="00527540" w:rsidP="00324B91">
      <w:pPr>
        <w:pStyle w:val="paragraph"/>
        <w:spacing w:before="0" w:beforeAutospacing="0" w:after="0" w:afterAutospacing="0"/>
        <w:jc w:val="both"/>
        <w:textAlignment w:val="baseline"/>
        <w:rPr>
          <w:sz w:val="26"/>
          <w:szCs w:val="26"/>
        </w:rPr>
      </w:pP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0070D6">
      <w:pPr>
        <w:pStyle w:val="paragraph"/>
        <w:numPr>
          <w:ilvl w:val="0"/>
          <w:numId w:val="6"/>
        </w:numPr>
        <w:spacing w:before="0" w:beforeAutospacing="0" w:after="0" w:afterAutospacing="0"/>
        <w:ind w:left="0" w:firstLine="0"/>
        <w:jc w:val="center"/>
        <w:textAlignment w:val="baseline"/>
        <w:rPr>
          <w:sz w:val="26"/>
          <w:szCs w:val="26"/>
        </w:rPr>
      </w:pPr>
      <w:r w:rsidRPr="00324B91">
        <w:rPr>
          <w:rStyle w:val="normaltextrun"/>
          <w:sz w:val="26"/>
          <w:szCs w:val="26"/>
        </w:rPr>
        <w:t>Действия при захвате заложников</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4.1. При захвате заложников необходимо незамедлительно сообщить в правоохранительные органы о сложившейся в учреждении ситуации.</w:t>
      </w:r>
      <w:r w:rsidRPr="00324B91">
        <w:rPr>
          <w:rStyle w:val="eop"/>
          <w:sz w:val="26"/>
          <w:szCs w:val="26"/>
        </w:rPr>
        <w:t> </w:t>
      </w:r>
    </w:p>
    <w:p w:rsidR="005D225D" w:rsidRPr="00527540" w:rsidRDefault="005D225D" w:rsidP="00324B91">
      <w:pPr>
        <w:pStyle w:val="paragraph"/>
        <w:spacing w:before="0" w:beforeAutospacing="0" w:after="0" w:afterAutospacing="0"/>
        <w:jc w:val="both"/>
        <w:textAlignment w:val="baseline"/>
        <w:rPr>
          <w:sz w:val="16"/>
          <w:szCs w:val="1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4.2. 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 спрячьтесь.</w:t>
      </w:r>
      <w:r w:rsidRPr="00324B91">
        <w:rPr>
          <w:rStyle w:val="eop"/>
          <w:sz w:val="26"/>
          <w:szCs w:val="26"/>
        </w:rPr>
        <w:t> </w:t>
      </w:r>
    </w:p>
    <w:p w:rsidR="005D225D" w:rsidRPr="00527540" w:rsidRDefault="005D225D" w:rsidP="00324B91">
      <w:pPr>
        <w:pStyle w:val="paragraph"/>
        <w:spacing w:before="0" w:beforeAutospacing="0" w:after="0" w:afterAutospacing="0"/>
        <w:jc w:val="both"/>
        <w:textAlignment w:val="baseline"/>
        <w:rPr>
          <w:sz w:val="16"/>
          <w:szCs w:val="1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4.3. Спрятавшись, дождитесь ухода террористов и при первой возможности покиньте убежище. Исключением являются ситуации, когда вы оказались в поле зрения террористов или когда высока вероятность встречи с ними.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4.4. Не вступайте в переговоры с террористами по собственной инициативе.</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4.5. Примите меры к беспрепятственному проходу (проезду) на объект сотрудников правоохранительных органов, МЧС, автомашин скорой медицинской помощи.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4.6. По прибытии сотрудников спецподразделений ФСБ и МВД окажите помощь в получении интересующей их информации.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4.7. При необходимости выполнять требования преступников, если это не связано с причинением ущерба жизни и здоровью людей, не спорьте с террористами.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4.8. Не допускать действий, которые могут спровоцировать нападающих к применению оружия и привести к человеческим жертвам.</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4.9. Перенося лишения, оскорбления и унижения, не смотрите в глаза преступникам, не ведите себя вызывающе.</w:t>
      </w:r>
      <w:r w:rsidRPr="00324B91">
        <w:rPr>
          <w:rStyle w:val="eop"/>
          <w:sz w:val="26"/>
          <w:szCs w:val="26"/>
        </w:rPr>
        <w:t> </w:t>
      </w:r>
    </w:p>
    <w:p w:rsidR="005D225D" w:rsidRPr="00324B91" w:rsidRDefault="005D225D" w:rsidP="00324B91">
      <w:pPr>
        <w:pStyle w:val="paragraph"/>
        <w:spacing w:before="0" w:beforeAutospacing="0" w:after="0" w:afterAutospacing="0"/>
        <w:textAlignment w:val="baseline"/>
        <w:rPr>
          <w:sz w:val="26"/>
          <w:szCs w:val="26"/>
        </w:rPr>
      </w:pP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4.10. При необходимости совершить то или иное действие (сесть, встать, попить, сходить в туалет), спрашивайте разрешение.</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4.11. Если вы ранены, то постарайтесь не двигаться. Этим вы сократите потерю крови.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4.12. Помните: ваша цель - остаться в живых.</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4.13.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4.14. Помните, что, получив сообщение о вашем захвате, спецслужбы уже начали действовать и предпримут все необходимое для вашего освобождения.</w:t>
      </w:r>
      <w:r w:rsidRPr="00324B91">
        <w:rPr>
          <w:rStyle w:val="eop"/>
          <w:sz w:val="26"/>
          <w:szCs w:val="26"/>
        </w:rPr>
        <w:t> </w:t>
      </w:r>
    </w:p>
    <w:p w:rsidR="005D225D" w:rsidRPr="00527540" w:rsidRDefault="005D225D" w:rsidP="00324B91">
      <w:pPr>
        <w:pStyle w:val="paragraph"/>
        <w:spacing w:before="0" w:beforeAutospacing="0" w:after="0" w:afterAutospacing="0"/>
        <w:jc w:val="both"/>
        <w:textAlignment w:val="baseline"/>
        <w:rPr>
          <w:sz w:val="16"/>
          <w:szCs w:val="16"/>
        </w:rPr>
      </w:pPr>
      <w:r w:rsidRPr="00527540">
        <w:rPr>
          <w:rStyle w:val="eop"/>
          <w:sz w:val="16"/>
          <w:szCs w:val="1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lastRenderedPageBreak/>
        <w:t>4.15. Во время проведения спецслужбами операции по вашему освобождению неукоснительно соблюдайте следующие требования:</w:t>
      </w:r>
      <w:r w:rsidRPr="00324B91">
        <w:rPr>
          <w:rStyle w:val="eop"/>
          <w:sz w:val="26"/>
          <w:szCs w:val="26"/>
        </w:rPr>
        <w:t> </w:t>
      </w:r>
    </w:p>
    <w:p w:rsidR="005D225D" w:rsidRPr="00324B91" w:rsidRDefault="000070D6" w:rsidP="00324B91">
      <w:pPr>
        <w:pStyle w:val="paragraph"/>
        <w:spacing w:before="0" w:beforeAutospacing="0" w:after="0" w:afterAutospacing="0"/>
        <w:jc w:val="both"/>
        <w:textAlignment w:val="baseline"/>
        <w:rPr>
          <w:sz w:val="26"/>
          <w:szCs w:val="26"/>
        </w:rPr>
      </w:pPr>
      <w:r>
        <w:rPr>
          <w:rStyle w:val="normaltextrun"/>
          <w:sz w:val="26"/>
          <w:szCs w:val="26"/>
        </w:rPr>
        <w:t xml:space="preserve">- </w:t>
      </w:r>
      <w:r w:rsidR="005D225D" w:rsidRPr="00324B91">
        <w:rPr>
          <w:rStyle w:val="normaltextrun"/>
          <w:sz w:val="26"/>
          <w:szCs w:val="26"/>
        </w:rPr>
        <w:t>лежите на полу лицом вниз, голову закройте руками и не двигайтесь;</w:t>
      </w:r>
      <w:r w:rsidR="005D225D"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r w:rsidR="000070D6">
        <w:rPr>
          <w:rStyle w:val="normaltextrun"/>
          <w:sz w:val="26"/>
          <w:szCs w:val="26"/>
        </w:rPr>
        <w:t xml:space="preserve">- </w:t>
      </w:r>
      <w:r w:rsidRPr="00324B91">
        <w:rPr>
          <w:rStyle w:val="normaltextrun"/>
          <w:sz w:val="26"/>
          <w:szCs w:val="26"/>
        </w:rPr>
        <w:t>ни в коем случае не бегите навстречу сотрудникам спецслужб или от них, так как они могут принять вас за преступника;</w:t>
      </w:r>
      <w:r w:rsidRPr="00324B91">
        <w:rPr>
          <w:rStyle w:val="eop"/>
          <w:sz w:val="26"/>
          <w:szCs w:val="26"/>
        </w:rPr>
        <w:t> </w:t>
      </w:r>
    </w:p>
    <w:p w:rsidR="005D225D" w:rsidRPr="00324B91" w:rsidRDefault="000070D6" w:rsidP="00324B91">
      <w:pPr>
        <w:pStyle w:val="paragraph"/>
        <w:spacing w:before="0" w:beforeAutospacing="0" w:after="0" w:afterAutospacing="0"/>
        <w:jc w:val="both"/>
        <w:textAlignment w:val="baseline"/>
        <w:rPr>
          <w:sz w:val="26"/>
          <w:szCs w:val="26"/>
        </w:rPr>
      </w:pPr>
      <w:r>
        <w:rPr>
          <w:rStyle w:val="eop"/>
          <w:sz w:val="26"/>
          <w:szCs w:val="26"/>
        </w:rPr>
        <w:t xml:space="preserve">- </w:t>
      </w:r>
      <w:r w:rsidR="005D225D" w:rsidRPr="00324B91">
        <w:rPr>
          <w:rStyle w:val="normaltextrun"/>
          <w:sz w:val="26"/>
          <w:szCs w:val="26"/>
        </w:rPr>
        <w:t>если есть возможность, держитесь подальше от проемов дверей и окон.</w:t>
      </w:r>
      <w:r w:rsidR="005D225D"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0070D6">
      <w:pPr>
        <w:pStyle w:val="paragraph"/>
        <w:numPr>
          <w:ilvl w:val="0"/>
          <w:numId w:val="7"/>
        </w:numPr>
        <w:spacing w:before="0" w:beforeAutospacing="0" w:after="0" w:afterAutospacing="0"/>
        <w:ind w:left="0" w:firstLine="0"/>
        <w:jc w:val="center"/>
        <w:textAlignment w:val="baseline"/>
        <w:rPr>
          <w:sz w:val="26"/>
          <w:szCs w:val="26"/>
        </w:rPr>
      </w:pPr>
      <w:r w:rsidRPr="00324B91">
        <w:rPr>
          <w:rStyle w:val="normaltextrun"/>
          <w:sz w:val="26"/>
          <w:szCs w:val="26"/>
        </w:rPr>
        <w:t>Действия при стрельбе</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firstLine="541"/>
        <w:jc w:val="both"/>
        <w:textAlignment w:val="baseline"/>
        <w:rPr>
          <w:sz w:val="26"/>
          <w:szCs w:val="26"/>
        </w:rPr>
      </w:pPr>
      <w:r w:rsidRPr="00324B91">
        <w:rPr>
          <w:rStyle w:val="normaltextrun"/>
          <w:sz w:val="26"/>
          <w:szCs w:val="26"/>
        </w:rPr>
        <w:t>Что делать, если перестрелка застала вас на улице? Если вы попали в уличную перестрелку, лучше всего сразу залечь. После того, как вы легли, надо немедленно осмотреться - не для того, чтобы знать, кто стреляет, а чтобы найти возможности укрытия.</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firstLine="530"/>
        <w:jc w:val="both"/>
        <w:textAlignment w:val="baseline"/>
        <w:rPr>
          <w:sz w:val="26"/>
          <w:szCs w:val="26"/>
        </w:rPr>
      </w:pPr>
      <w:r w:rsidRPr="00324B91">
        <w:rPr>
          <w:rStyle w:val="normaltextrun"/>
          <w:sz w:val="26"/>
          <w:szCs w:val="26"/>
        </w:rPr>
        <w:t>Укрытием может стать выступ здания, каменные ступени крыльца, фонтан, памятник, чугунное основание фонарного столба, кирпичный столб забора, канава, даже бетонная урна или бордюрный камень. Идеальным местом спасения можно считать подземный переход. Во время перестрелки к нему и по ступеням следует пробираться ползком. При этом нужно учитывать опасность вызвать огонь на себя из-за передвижения. Особенно опасно открыто бежать - стреляющие могут принять вас за противника. Во время перестрелки надо иметь в виду, что не менее опасен рикошет.</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firstLine="530"/>
        <w:jc w:val="both"/>
        <w:textAlignment w:val="baseline"/>
        <w:rPr>
          <w:sz w:val="26"/>
          <w:szCs w:val="26"/>
        </w:rPr>
      </w:pPr>
      <w:r w:rsidRPr="00324B91">
        <w:rPr>
          <w:rStyle w:val="normaltextrun"/>
          <w:sz w:val="26"/>
          <w:szCs w:val="26"/>
        </w:rPr>
        <w:t>Находясь дома в укрытии, надо следить за возможным появлением дыма или огня. Каждая 3-5-я пуля боевого заряда пулемета или автомата обычно трассирующая, поэтому риск пожара очень высок. Если начался пожар, а стрельба прекратилась, квартиру надо немедленно ползком покинуть, закрывая по пути за собой все двери (сквозняки усиливают горение). В подъезде следует укрыться подальше от окон, лучше в нише. В ситуациях, когда вокруг свистят пули, не может быть однозначных рекомендаций. Решение надо принимать на месте в зависимости от обстановки.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0070D6">
      <w:pPr>
        <w:pStyle w:val="paragraph"/>
        <w:numPr>
          <w:ilvl w:val="0"/>
          <w:numId w:val="8"/>
        </w:numPr>
        <w:spacing w:before="0" w:beforeAutospacing="0" w:after="0" w:afterAutospacing="0"/>
        <w:ind w:left="0" w:firstLine="0"/>
        <w:jc w:val="center"/>
        <w:textAlignment w:val="baseline"/>
        <w:rPr>
          <w:sz w:val="26"/>
          <w:szCs w:val="26"/>
        </w:rPr>
      </w:pPr>
      <w:r w:rsidRPr="00324B91">
        <w:rPr>
          <w:rStyle w:val="normaltextrun"/>
          <w:sz w:val="26"/>
          <w:szCs w:val="26"/>
        </w:rPr>
        <w:t>Действия при взрыве здания</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6.1. Если произошел взрыв, нужно немедленно лечь на пол, стараясь не оказаться вблизи стеклянных шкафов, витрин и окон.</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6.2. Если здание стало рушиться, то укрыться можно под главными стенами, потому что гибель чаще всего несут перегородки, потолки и люстры.</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r w:rsidRPr="00324B91">
        <w:rPr>
          <w:rStyle w:val="normaltextrun"/>
          <w:sz w:val="26"/>
          <w:szCs w:val="26"/>
        </w:rPr>
        <w:t>6.3. Если здание «тряхнуло», не надо выходить на лестничные клетки, касаться включенных электроприборов.</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6.4. Оказавшись в темноте, не стоит тут же зажигать спички, т.к. могла возникнуть утечка газа.</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6.5. Выходить из здания следует, прижавшись спиной к стене, особенно если придется спускаться по лестнице. При этом необходимо пригнуться, прикрыть голову руками, поскольку сверху могут посыпаться обломки и стекла.</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 xml:space="preserve">6.6. Оказавшись на улице, нужно отойти от здания. При этом необходимо следить за карнизами и стенами, которые могут рухнуть. Важно быстро сориентироваться на </w:t>
      </w:r>
      <w:r w:rsidRPr="00324B91">
        <w:rPr>
          <w:rStyle w:val="normaltextrun"/>
          <w:sz w:val="26"/>
          <w:szCs w:val="26"/>
        </w:rPr>
        <w:lastRenderedPageBreak/>
        <w:t>местности, т.к. при обрушении дома поднимается густая туча пыли, которая может вызвать панику.</w:t>
      </w:r>
      <w:r w:rsidRPr="00324B91">
        <w:rPr>
          <w:rStyle w:val="eop"/>
          <w:sz w:val="26"/>
          <w:szCs w:val="26"/>
        </w:rPr>
        <w:t> </w:t>
      </w:r>
    </w:p>
    <w:p w:rsidR="005D225D" w:rsidRDefault="005D225D" w:rsidP="00324B91">
      <w:pPr>
        <w:pStyle w:val="paragraph"/>
        <w:spacing w:before="0" w:beforeAutospacing="0" w:after="0" w:afterAutospacing="0"/>
        <w:jc w:val="both"/>
        <w:textAlignment w:val="baseline"/>
        <w:rPr>
          <w:rStyle w:val="eop"/>
          <w:sz w:val="26"/>
          <w:szCs w:val="26"/>
        </w:rPr>
      </w:pPr>
      <w:r w:rsidRPr="00324B91">
        <w:rPr>
          <w:rStyle w:val="eop"/>
          <w:sz w:val="26"/>
          <w:szCs w:val="26"/>
        </w:rPr>
        <w:t> </w:t>
      </w:r>
    </w:p>
    <w:p w:rsidR="00527540" w:rsidRDefault="00527540" w:rsidP="00324B91">
      <w:pPr>
        <w:pStyle w:val="paragraph"/>
        <w:spacing w:before="0" w:beforeAutospacing="0" w:after="0" w:afterAutospacing="0"/>
        <w:jc w:val="both"/>
        <w:textAlignment w:val="baseline"/>
        <w:rPr>
          <w:rStyle w:val="eop"/>
          <w:sz w:val="26"/>
          <w:szCs w:val="26"/>
        </w:rPr>
      </w:pPr>
    </w:p>
    <w:p w:rsidR="00527540" w:rsidRDefault="00527540" w:rsidP="00324B91">
      <w:pPr>
        <w:pStyle w:val="paragraph"/>
        <w:spacing w:before="0" w:beforeAutospacing="0" w:after="0" w:afterAutospacing="0"/>
        <w:jc w:val="both"/>
        <w:textAlignment w:val="baseline"/>
        <w:rPr>
          <w:rStyle w:val="eop"/>
          <w:sz w:val="26"/>
          <w:szCs w:val="26"/>
        </w:rPr>
      </w:pPr>
    </w:p>
    <w:p w:rsidR="00527540" w:rsidRPr="00324B91" w:rsidRDefault="00527540" w:rsidP="00324B91">
      <w:pPr>
        <w:pStyle w:val="paragraph"/>
        <w:spacing w:before="0" w:beforeAutospacing="0" w:after="0" w:afterAutospacing="0"/>
        <w:jc w:val="both"/>
        <w:textAlignment w:val="baseline"/>
        <w:rPr>
          <w:sz w:val="26"/>
          <w:szCs w:val="26"/>
        </w:rPr>
      </w:pPr>
    </w:p>
    <w:p w:rsidR="005D225D" w:rsidRPr="00324B91" w:rsidRDefault="005D225D" w:rsidP="000070D6">
      <w:pPr>
        <w:pStyle w:val="paragraph"/>
        <w:numPr>
          <w:ilvl w:val="0"/>
          <w:numId w:val="9"/>
        </w:numPr>
        <w:spacing w:before="0" w:beforeAutospacing="0" w:after="0" w:afterAutospacing="0"/>
        <w:ind w:left="0" w:firstLine="0"/>
        <w:jc w:val="center"/>
        <w:textAlignment w:val="baseline"/>
        <w:rPr>
          <w:sz w:val="26"/>
          <w:szCs w:val="26"/>
        </w:rPr>
      </w:pPr>
      <w:r w:rsidRPr="00324B91">
        <w:rPr>
          <w:rStyle w:val="normaltextrun"/>
          <w:sz w:val="26"/>
          <w:szCs w:val="26"/>
        </w:rPr>
        <w:t>Особенности террористов-смертников и действия при их угрозе</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7.1.Характернымипризнакамитеррористов-смертниковявляютсяих</w:t>
      </w:r>
      <w:r w:rsidRPr="00324B91">
        <w:rPr>
          <w:rStyle w:val="eop"/>
          <w:sz w:val="26"/>
          <w:szCs w:val="26"/>
        </w:rPr>
        <w:t> </w:t>
      </w:r>
    </w:p>
    <w:p w:rsidR="005D225D" w:rsidRPr="00527540" w:rsidRDefault="005D225D" w:rsidP="00324B91">
      <w:pPr>
        <w:pStyle w:val="paragraph"/>
        <w:spacing w:before="0" w:beforeAutospacing="0" w:after="0" w:afterAutospacing="0"/>
        <w:jc w:val="both"/>
        <w:textAlignment w:val="baseline"/>
        <w:rPr>
          <w:sz w:val="16"/>
          <w:szCs w:val="16"/>
        </w:rPr>
      </w:pPr>
      <w:r w:rsidRPr="00527540">
        <w:rPr>
          <w:rStyle w:val="eop"/>
          <w:sz w:val="16"/>
          <w:szCs w:val="1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неадекватное поведение; неестественная бледность, некоторая заторможенность реакций и движений, вызванные возможной передозировкой транквилизаторов или наркотических веществ;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r w:rsidRPr="00324B91">
        <w:rPr>
          <w:rStyle w:val="eop"/>
          <w:sz w:val="26"/>
          <w:szCs w:val="26"/>
        </w:rPr>
        <w:t> </w:t>
      </w:r>
    </w:p>
    <w:p w:rsidR="005D225D" w:rsidRPr="00527540" w:rsidRDefault="005D225D" w:rsidP="00324B91">
      <w:pPr>
        <w:pStyle w:val="paragraph"/>
        <w:spacing w:before="0" w:beforeAutospacing="0" w:after="0" w:afterAutospacing="0"/>
        <w:jc w:val="both"/>
        <w:textAlignment w:val="baseline"/>
        <w:rPr>
          <w:sz w:val="16"/>
          <w:szCs w:val="16"/>
        </w:rPr>
      </w:pPr>
      <w:r w:rsidRPr="00527540">
        <w:rPr>
          <w:rStyle w:val="eop"/>
          <w:sz w:val="16"/>
          <w:szCs w:val="1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7.2. Террорист, как правило, имеет при себе мобильный телефон для связи с руководителем в случае возникновения трудностей. Поскольку террористы чаще всего не являются жителями России, они, как правило, неуверенно ориентируются на местности и не отличаются хорошими навыками владения мобильными телефонами, карточками метрополитена и турникетами при входе в наземный транспорт.</w:t>
      </w:r>
      <w:r w:rsidRPr="00324B91">
        <w:rPr>
          <w:rStyle w:val="eop"/>
          <w:sz w:val="26"/>
          <w:szCs w:val="26"/>
        </w:rPr>
        <w:t> </w:t>
      </w:r>
    </w:p>
    <w:p w:rsidR="005D225D" w:rsidRPr="00527540" w:rsidRDefault="005D225D" w:rsidP="00324B91">
      <w:pPr>
        <w:pStyle w:val="paragraph"/>
        <w:spacing w:before="0" w:beforeAutospacing="0" w:after="0" w:afterAutospacing="0"/>
        <w:jc w:val="both"/>
        <w:textAlignment w:val="baseline"/>
        <w:rPr>
          <w:sz w:val="16"/>
          <w:szCs w:val="16"/>
        </w:rPr>
      </w:pPr>
      <w:r w:rsidRPr="00527540">
        <w:rPr>
          <w:rStyle w:val="eop"/>
          <w:sz w:val="16"/>
          <w:szCs w:val="1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7.3. Национальность исполнителя-смертника для организаторов террористических акций принципиальной роли не играет.</w:t>
      </w:r>
      <w:r w:rsidRPr="00324B91">
        <w:rPr>
          <w:rStyle w:val="eop"/>
          <w:sz w:val="26"/>
          <w:szCs w:val="26"/>
        </w:rPr>
        <w:t> </w:t>
      </w:r>
    </w:p>
    <w:p w:rsidR="005D225D" w:rsidRPr="00527540" w:rsidRDefault="005D225D" w:rsidP="00324B91">
      <w:pPr>
        <w:pStyle w:val="paragraph"/>
        <w:spacing w:before="0" w:beforeAutospacing="0" w:after="0" w:afterAutospacing="0"/>
        <w:jc w:val="both"/>
        <w:textAlignment w:val="baseline"/>
        <w:rPr>
          <w:sz w:val="16"/>
          <w:szCs w:val="16"/>
        </w:rPr>
      </w:pPr>
      <w:r w:rsidRPr="00527540">
        <w:rPr>
          <w:rStyle w:val="eop"/>
          <w:sz w:val="16"/>
          <w:szCs w:val="1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7.4. При совершении теракта смертники одеваются в одежду, характерную для данной местности. Тем не менее, в их одежде, поведении присутствует ряд характерных признаков. Женщины имеют головной убор, при этом возможен не только традиционный глухой платок, но и легкие косынки или бейсболки. В летнее время одежда террориста-смертника не соответствует погоде, поскольку является чересчур просторной, т.к. предназначена для сокрытия на теле взрывного устройства.</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7.5. 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r w:rsidRPr="00324B91">
        <w:rPr>
          <w:rStyle w:val="eop"/>
          <w:sz w:val="26"/>
          <w:szCs w:val="26"/>
        </w:rPr>
        <w:t> </w:t>
      </w:r>
    </w:p>
    <w:p w:rsidR="005D225D" w:rsidRPr="00527540" w:rsidRDefault="005D225D" w:rsidP="00324B91">
      <w:pPr>
        <w:pStyle w:val="paragraph"/>
        <w:spacing w:before="0" w:beforeAutospacing="0" w:after="0" w:afterAutospacing="0"/>
        <w:jc w:val="both"/>
        <w:textAlignment w:val="baseline"/>
        <w:rPr>
          <w:sz w:val="16"/>
          <w:szCs w:val="16"/>
        </w:rPr>
      </w:pPr>
      <w:r w:rsidRPr="00527540">
        <w:rPr>
          <w:rStyle w:val="eop"/>
          <w:sz w:val="16"/>
          <w:szCs w:val="16"/>
        </w:rPr>
        <w:t> </w:t>
      </w:r>
    </w:p>
    <w:p w:rsidR="005D225D" w:rsidRPr="00324B91" w:rsidRDefault="005D225D" w:rsidP="000070D6">
      <w:pPr>
        <w:pStyle w:val="paragraph"/>
        <w:numPr>
          <w:ilvl w:val="0"/>
          <w:numId w:val="10"/>
        </w:numPr>
        <w:spacing w:before="0" w:beforeAutospacing="0" w:after="0" w:afterAutospacing="0"/>
        <w:ind w:left="0" w:firstLine="0"/>
        <w:jc w:val="center"/>
        <w:textAlignment w:val="baseline"/>
        <w:rPr>
          <w:sz w:val="26"/>
          <w:szCs w:val="26"/>
        </w:rPr>
      </w:pPr>
      <w:r w:rsidRPr="00324B91">
        <w:rPr>
          <w:rStyle w:val="normaltextrun"/>
          <w:sz w:val="26"/>
          <w:szCs w:val="26"/>
        </w:rPr>
        <w:t>Действия при угрозе химического или биологического терроризма</w:t>
      </w:r>
    </w:p>
    <w:p w:rsidR="005D225D" w:rsidRPr="00527540" w:rsidRDefault="005D225D" w:rsidP="00324B91">
      <w:pPr>
        <w:pStyle w:val="paragraph"/>
        <w:spacing w:before="0" w:beforeAutospacing="0" w:after="0" w:afterAutospacing="0"/>
        <w:jc w:val="both"/>
        <w:textAlignment w:val="baseline"/>
        <w:rPr>
          <w:sz w:val="16"/>
          <w:szCs w:val="16"/>
        </w:rPr>
      </w:pPr>
      <w:r w:rsidRPr="00527540">
        <w:rPr>
          <w:rStyle w:val="eop"/>
          <w:sz w:val="16"/>
          <w:szCs w:val="1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8.1.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директору образовательного</w:t>
      </w:r>
      <w:r w:rsidRPr="00324B91">
        <w:rPr>
          <w:rStyle w:val="eop"/>
          <w:sz w:val="26"/>
          <w:szCs w:val="26"/>
        </w:rPr>
        <w:t> </w:t>
      </w:r>
      <w:r w:rsidRPr="00324B91">
        <w:rPr>
          <w:rStyle w:val="normaltextrun"/>
          <w:sz w:val="26"/>
          <w:szCs w:val="26"/>
        </w:rPr>
        <w:t>учреждения или лицу, его замещающему, в правоохранительные органы и в МЧС.</w:t>
      </w:r>
      <w:r w:rsidRPr="00324B91">
        <w:rPr>
          <w:rStyle w:val="eop"/>
          <w:sz w:val="26"/>
          <w:szCs w:val="26"/>
        </w:rPr>
        <w:t> </w:t>
      </w:r>
    </w:p>
    <w:p w:rsidR="005D225D" w:rsidRPr="00527540" w:rsidRDefault="005D225D" w:rsidP="00324B91">
      <w:pPr>
        <w:pStyle w:val="paragraph"/>
        <w:spacing w:before="0" w:beforeAutospacing="0" w:after="0" w:afterAutospacing="0"/>
        <w:jc w:val="both"/>
        <w:textAlignment w:val="baseline"/>
        <w:rPr>
          <w:sz w:val="16"/>
          <w:szCs w:val="16"/>
        </w:rPr>
      </w:pPr>
      <w:r w:rsidRPr="00527540">
        <w:rPr>
          <w:rStyle w:val="eop"/>
          <w:sz w:val="16"/>
          <w:szCs w:val="1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8.2. В случае реального поражения химическим веществом пострадавшего следует немедленно вывести (вынести) на свежий воздух и оказать ему первую медицинскую помощь: обеспечить тепло и покой, при необходимости - промывание желудка, кислородное или искусственное дыхание, прием необходимых медицинских препаратов, после чего направить пострадавшего в медицинское учреждение. Эти мероприятия проводит санитарное звено формирования ГО.</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lastRenderedPageBreak/>
        <w:t>8.3. При угрозе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можно только в средствах индивидуальной защиты, хотя бы простейших, таких как ватно-марлевые повязки, наглухо застегнутая верхняя одежда с капюшоном, сапоги и перчатки.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EB488E">
      <w:pPr>
        <w:pStyle w:val="paragraph"/>
        <w:numPr>
          <w:ilvl w:val="0"/>
          <w:numId w:val="11"/>
        </w:numPr>
        <w:spacing w:before="0" w:beforeAutospacing="0" w:after="0" w:afterAutospacing="0"/>
        <w:ind w:left="0" w:firstLine="0"/>
        <w:jc w:val="center"/>
        <w:textAlignment w:val="baseline"/>
        <w:rPr>
          <w:sz w:val="26"/>
          <w:szCs w:val="26"/>
        </w:rPr>
      </w:pPr>
      <w:r w:rsidRPr="00324B91">
        <w:rPr>
          <w:rStyle w:val="normaltextrun"/>
          <w:sz w:val="26"/>
          <w:szCs w:val="26"/>
        </w:rPr>
        <w:t>Действия при получении информации об эвакуации</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9.1. Получив сообщение от администрации образовательного учреждения о начале эвакуации, соблюдайте спокойствие и четко выполняйте указания.</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9.2. Возьмите личные документы, деньги и ценности.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9.3. Окажите помощь в эвакуации тем, кому это необходимо.</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9.4. Обязательно закройте на замок двери кабинетов, в которых находится ценная документация и дорогостоящее имущество - это защитит кабинет от возможного проникновения мародеров.</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9.5. Не допускайте паники, истерики и спешки. Помещение покидайте организованно, согласно схеме путей эвакуации.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9.6. Возвращайтесь в покинутое помещение только после разрешения ответственных лиц.</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9.7. Помните, что от согласованности и четкости ваших действий будет зависеть жизнь и здоровье многих людей.</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EB488E" w:rsidRDefault="00EB488E" w:rsidP="00324B91">
      <w:pPr>
        <w:pStyle w:val="paragraph"/>
        <w:spacing w:before="0" w:beforeAutospacing="0" w:after="0" w:afterAutospacing="0"/>
        <w:jc w:val="both"/>
        <w:textAlignment w:val="baseline"/>
        <w:rPr>
          <w:rStyle w:val="normaltextrun"/>
          <w:sz w:val="26"/>
          <w:szCs w:val="26"/>
        </w:rPr>
      </w:pPr>
    </w:p>
    <w:p w:rsidR="005D225D" w:rsidRPr="00324B91" w:rsidRDefault="005D225D" w:rsidP="002B6CFE">
      <w:pPr>
        <w:pStyle w:val="paragraph"/>
        <w:spacing w:before="0" w:beforeAutospacing="0" w:after="0" w:afterAutospacing="0"/>
        <w:ind w:left="6804"/>
        <w:textAlignment w:val="baseline"/>
        <w:rPr>
          <w:sz w:val="26"/>
          <w:szCs w:val="26"/>
        </w:rPr>
      </w:pPr>
      <w:r w:rsidRPr="00324B91">
        <w:rPr>
          <w:rStyle w:val="normaltextrun"/>
          <w:sz w:val="26"/>
          <w:szCs w:val="26"/>
        </w:rPr>
        <w:t>Приложение № 3 к приказу</w:t>
      </w:r>
      <w:r w:rsidRPr="00324B91">
        <w:rPr>
          <w:rStyle w:val="eop"/>
          <w:sz w:val="26"/>
          <w:szCs w:val="26"/>
        </w:rPr>
        <w:t> </w:t>
      </w:r>
    </w:p>
    <w:p w:rsidR="002B6CFE" w:rsidRPr="002B6CFE" w:rsidRDefault="002B6CFE" w:rsidP="002B6CFE">
      <w:pPr>
        <w:overflowPunct w:val="0"/>
        <w:autoSpaceDE w:val="0"/>
        <w:autoSpaceDN w:val="0"/>
        <w:adjustRightInd w:val="0"/>
        <w:spacing w:after="0" w:line="240" w:lineRule="auto"/>
        <w:ind w:left="6804" w:right="-64"/>
        <w:rPr>
          <w:rFonts w:ascii="Times New Roman" w:hAnsi="Times New Roman" w:cs="Times New Roman"/>
          <w:bCs/>
          <w:sz w:val="24"/>
          <w:szCs w:val="24"/>
        </w:rPr>
      </w:pPr>
      <w:r w:rsidRPr="002B6CFE">
        <w:rPr>
          <w:rFonts w:ascii="Times New Roman" w:hAnsi="Times New Roman" w:cs="Times New Roman"/>
          <w:bCs/>
          <w:sz w:val="24"/>
          <w:szCs w:val="24"/>
        </w:rPr>
        <w:t xml:space="preserve">МБОУ СОШ с. </w:t>
      </w:r>
      <w:proofErr w:type="spellStart"/>
      <w:r w:rsidRPr="002B6CFE">
        <w:rPr>
          <w:rFonts w:ascii="Times New Roman" w:hAnsi="Times New Roman" w:cs="Times New Roman"/>
          <w:bCs/>
          <w:sz w:val="24"/>
          <w:szCs w:val="24"/>
        </w:rPr>
        <w:t>Мичурино</w:t>
      </w:r>
      <w:proofErr w:type="spellEnd"/>
      <w:r w:rsidRPr="002B6CFE">
        <w:rPr>
          <w:rFonts w:ascii="Times New Roman" w:hAnsi="Times New Roman" w:cs="Times New Roman"/>
          <w:bCs/>
          <w:sz w:val="24"/>
          <w:szCs w:val="24"/>
        </w:rPr>
        <w:t xml:space="preserve"> </w:t>
      </w:r>
    </w:p>
    <w:p w:rsidR="002B6CFE" w:rsidRPr="002B6CFE" w:rsidRDefault="002B6CFE" w:rsidP="002B6CFE">
      <w:pPr>
        <w:overflowPunct w:val="0"/>
        <w:autoSpaceDE w:val="0"/>
        <w:autoSpaceDN w:val="0"/>
        <w:adjustRightInd w:val="0"/>
        <w:spacing w:after="0" w:line="240" w:lineRule="auto"/>
        <w:ind w:left="6804" w:right="-64"/>
        <w:rPr>
          <w:rFonts w:ascii="Times New Roman" w:hAnsi="Times New Roman" w:cs="Times New Roman"/>
          <w:bCs/>
          <w:sz w:val="24"/>
          <w:szCs w:val="24"/>
        </w:rPr>
      </w:pPr>
      <w:r w:rsidRPr="002B6CFE">
        <w:rPr>
          <w:rFonts w:ascii="Times New Roman" w:hAnsi="Times New Roman" w:cs="Times New Roman"/>
          <w:bCs/>
          <w:sz w:val="24"/>
          <w:szCs w:val="24"/>
        </w:rPr>
        <w:t xml:space="preserve">от 23.10.2019 г. №ОД-34.6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EB488E">
      <w:pPr>
        <w:pStyle w:val="paragraph"/>
        <w:spacing w:before="0" w:beforeAutospacing="0" w:after="0" w:afterAutospacing="0"/>
        <w:ind w:right="-127"/>
        <w:jc w:val="center"/>
        <w:textAlignment w:val="baseline"/>
        <w:rPr>
          <w:sz w:val="26"/>
          <w:szCs w:val="26"/>
        </w:rPr>
      </w:pPr>
      <w:r w:rsidRPr="00324B91">
        <w:rPr>
          <w:rStyle w:val="normaltextrun"/>
          <w:sz w:val="26"/>
          <w:szCs w:val="26"/>
        </w:rPr>
        <w:t>ПОЛОЖЕНИЕ</w:t>
      </w:r>
    </w:p>
    <w:p w:rsidR="005D225D" w:rsidRPr="00324B91" w:rsidRDefault="005D225D" w:rsidP="00EB488E">
      <w:pPr>
        <w:pStyle w:val="paragraph"/>
        <w:spacing w:before="0" w:beforeAutospacing="0" w:after="0" w:afterAutospacing="0"/>
        <w:jc w:val="center"/>
        <w:textAlignment w:val="baseline"/>
        <w:rPr>
          <w:sz w:val="26"/>
          <w:szCs w:val="26"/>
        </w:rPr>
      </w:pPr>
    </w:p>
    <w:p w:rsidR="005D225D" w:rsidRPr="00324B91" w:rsidRDefault="00357FBD" w:rsidP="00EB488E">
      <w:pPr>
        <w:pStyle w:val="paragraph"/>
        <w:spacing w:before="0" w:beforeAutospacing="0" w:after="0" w:afterAutospacing="0"/>
        <w:ind w:right="599"/>
        <w:jc w:val="center"/>
        <w:textAlignment w:val="baseline"/>
        <w:rPr>
          <w:sz w:val="26"/>
          <w:szCs w:val="26"/>
        </w:rPr>
      </w:pPr>
      <w:r>
        <w:rPr>
          <w:rStyle w:val="normaltextrun"/>
          <w:sz w:val="26"/>
          <w:szCs w:val="26"/>
        </w:rPr>
        <w:t xml:space="preserve">о </w:t>
      </w:r>
      <w:r w:rsidR="005D225D" w:rsidRPr="00324B91">
        <w:rPr>
          <w:rStyle w:val="normaltextrun"/>
          <w:sz w:val="26"/>
          <w:szCs w:val="26"/>
        </w:rPr>
        <w:t>комиссии по противодействию экстремизму и терроризму </w:t>
      </w:r>
      <w:r w:rsidR="00EB488E">
        <w:rPr>
          <w:rStyle w:val="normaltextrun"/>
          <w:sz w:val="26"/>
          <w:szCs w:val="26"/>
        </w:rPr>
        <w:t xml:space="preserve">                                                        </w:t>
      </w:r>
      <w:r w:rsidR="005D225D" w:rsidRPr="00324B91">
        <w:rPr>
          <w:rStyle w:val="normaltextrun"/>
          <w:sz w:val="26"/>
          <w:szCs w:val="26"/>
        </w:rPr>
        <w:t xml:space="preserve">в </w:t>
      </w:r>
      <w:r w:rsidR="00EB488E" w:rsidRPr="00324B91">
        <w:rPr>
          <w:rStyle w:val="normaltextrun"/>
          <w:sz w:val="26"/>
          <w:szCs w:val="26"/>
        </w:rPr>
        <w:t xml:space="preserve">МБОУ СОШ </w:t>
      </w:r>
      <w:r w:rsidR="00EB488E">
        <w:rPr>
          <w:rStyle w:val="normaltextrun"/>
          <w:sz w:val="26"/>
          <w:szCs w:val="26"/>
        </w:rPr>
        <w:t xml:space="preserve">с. </w:t>
      </w:r>
      <w:proofErr w:type="spellStart"/>
      <w:r w:rsidR="00EB488E">
        <w:rPr>
          <w:rStyle w:val="normaltextrun"/>
          <w:sz w:val="26"/>
          <w:szCs w:val="26"/>
        </w:rPr>
        <w:t>Мичурино</w:t>
      </w:r>
      <w:proofErr w:type="spellEnd"/>
      <w:r w:rsidR="005D225D"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1.Общие положения</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 xml:space="preserve">Комиссия по противодействию и профилактике экстремизма, терроризма и других асоциальных проявлений среди обучающихся </w:t>
      </w:r>
      <w:r w:rsidR="00EB488E" w:rsidRPr="00324B91">
        <w:rPr>
          <w:rStyle w:val="normaltextrun"/>
          <w:sz w:val="26"/>
          <w:szCs w:val="26"/>
        </w:rPr>
        <w:t xml:space="preserve">МБОУ СОШ </w:t>
      </w:r>
      <w:r w:rsidR="00EB488E">
        <w:rPr>
          <w:rStyle w:val="normaltextrun"/>
          <w:sz w:val="26"/>
          <w:szCs w:val="26"/>
        </w:rPr>
        <w:t xml:space="preserve">с. </w:t>
      </w:r>
      <w:proofErr w:type="spellStart"/>
      <w:r w:rsidR="00EB488E">
        <w:rPr>
          <w:rStyle w:val="normaltextrun"/>
          <w:sz w:val="26"/>
          <w:szCs w:val="26"/>
        </w:rPr>
        <w:t>Мичурино</w:t>
      </w:r>
      <w:proofErr w:type="spellEnd"/>
      <w:r w:rsidR="00EB488E" w:rsidRPr="00324B91">
        <w:rPr>
          <w:rStyle w:val="normaltextrun"/>
          <w:sz w:val="26"/>
          <w:szCs w:val="26"/>
        </w:rPr>
        <w:t xml:space="preserve"> </w:t>
      </w:r>
      <w:r w:rsidRPr="00324B91">
        <w:rPr>
          <w:rStyle w:val="normaltextrun"/>
          <w:sz w:val="26"/>
          <w:szCs w:val="26"/>
        </w:rPr>
        <w:t>(далее Школы), воспитанию толерантного отношения подростков и молодежи к гражданам иной национальности создается для координации взаимодействия воспитательной, социально-психологической служб школы.</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right="115"/>
        <w:jc w:val="both"/>
        <w:textAlignment w:val="baseline"/>
        <w:rPr>
          <w:sz w:val="26"/>
          <w:szCs w:val="26"/>
        </w:rPr>
      </w:pPr>
      <w:r w:rsidRPr="00324B91">
        <w:rPr>
          <w:rStyle w:val="normaltextrun"/>
          <w:sz w:val="26"/>
          <w:szCs w:val="26"/>
        </w:rPr>
        <w:t>1.1. Комиссия по противодействию экстремистской и террористической деятельности образуется в соответствии с Федеральным законом от 25.07.2002 №114-ФЗ (в ред. от 29.04.2008) «О противодействии экстремистской деятельности» и Федеральным законом от 06.03.06 №35-Ф3 «О противодействии терроризму».</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1.2 Комиссия создается на основании приказа директора Школы.</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right="12"/>
        <w:jc w:val="both"/>
        <w:textAlignment w:val="baseline"/>
        <w:rPr>
          <w:sz w:val="26"/>
          <w:szCs w:val="26"/>
        </w:rPr>
      </w:pPr>
      <w:r w:rsidRPr="00324B91">
        <w:rPr>
          <w:rStyle w:val="normaltextrun"/>
          <w:sz w:val="26"/>
          <w:szCs w:val="26"/>
        </w:rPr>
        <w:t>1.3. Комиссия в своей деятельности руководствуется Конституцией Российской Федерации, действующим законодательством, указами Президента Российской Федерации, постановлениями Правительства Российской Федерации, Уставом Школы, другими нормативными правовыми актами, а также настоящим Положением.</w:t>
      </w:r>
      <w:r w:rsidRPr="00324B91">
        <w:rPr>
          <w:rStyle w:val="eop"/>
          <w:sz w:val="26"/>
          <w:szCs w:val="26"/>
        </w:rPr>
        <w:t> </w:t>
      </w:r>
    </w:p>
    <w:p w:rsidR="005D225D" w:rsidRPr="00324B91" w:rsidRDefault="005D225D" w:rsidP="00324B91">
      <w:pPr>
        <w:pStyle w:val="paragraph"/>
        <w:numPr>
          <w:ilvl w:val="0"/>
          <w:numId w:val="12"/>
        </w:numPr>
        <w:spacing w:before="0" w:beforeAutospacing="0" w:after="0" w:afterAutospacing="0"/>
        <w:ind w:left="0" w:firstLine="0"/>
        <w:jc w:val="both"/>
        <w:textAlignment w:val="baseline"/>
        <w:rPr>
          <w:sz w:val="26"/>
          <w:szCs w:val="26"/>
        </w:rPr>
      </w:pPr>
      <w:r w:rsidRPr="00324B91">
        <w:rPr>
          <w:rStyle w:val="normaltextrun"/>
          <w:sz w:val="26"/>
          <w:szCs w:val="26"/>
        </w:rPr>
        <w:t>Основные задачи, функции и права рабочей группы</w:t>
      </w:r>
      <w:r w:rsidRPr="00324B91">
        <w:rPr>
          <w:rStyle w:val="eop"/>
          <w:sz w:val="26"/>
          <w:szCs w:val="26"/>
        </w:rPr>
        <w:t> </w:t>
      </w:r>
    </w:p>
    <w:p w:rsidR="005D225D" w:rsidRPr="00324B91" w:rsidRDefault="007E5EB9" w:rsidP="007E5EB9">
      <w:pPr>
        <w:pStyle w:val="paragraph"/>
        <w:spacing w:before="0" w:beforeAutospacing="0" w:after="0" w:afterAutospacing="0"/>
        <w:jc w:val="both"/>
        <w:textAlignment w:val="baseline"/>
        <w:rPr>
          <w:sz w:val="26"/>
          <w:szCs w:val="26"/>
        </w:rPr>
      </w:pPr>
      <w:r>
        <w:rPr>
          <w:rStyle w:val="normaltextrun"/>
          <w:sz w:val="26"/>
          <w:szCs w:val="26"/>
        </w:rPr>
        <w:t xml:space="preserve">2.1. </w:t>
      </w:r>
      <w:r w:rsidR="005D225D" w:rsidRPr="00324B91">
        <w:rPr>
          <w:rStyle w:val="normaltextrun"/>
          <w:sz w:val="26"/>
          <w:szCs w:val="26"/>
        </w:rPr>
        <w:t>Основными задачами Комиссии  являются:</w:t>
      </w:r>
      <w:r w:rsidR="005D225D"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7E5EB9" w:rsidP="007E5EB9">
      <w:pPr>
        <w:pStyle w:val="paragraph"/>
        <w:spacing w:before="0" w:beforeAutospacing="0" w:after="0" w:afterAutospacing="0"/>
        <w:jc w:val="both"/>
        <w:textAlignment w:val="baseline"/>
        <w:rPr>
          <w:sz w:val="26"/>
          <w:szCs w:val="26"/>
        </w:rPr>
      </w:pPr>
      <w:r>
        <w:rPr>
          <w:rStyle w:val="normaltextrun"/>
          <w:sz w:val="26"/>
          <w:szCs w:val="26"/>
        </w:rPr>
        <w:t xml:space="preserve">2.2. </w:t>
      </w:r>
      <w:r w:rsidR="005D225D" w:rsidRPr="00324B91">
        <w:rPr>
          <w:rStyle w:val="normaltextrun"/>
          <w:sz w:val="26"/>
          <w:szCs w:val="26"/>
        </w:rPr>
        <w:t>Разработка системы организационных, социальных, правовых и иных мер, направленных на реализацию государственной политики в области противодействия и профилактики экстремизма, терроризма и других асоциальных проявлений среди обучающихся Школы;</w:t>
      </w:r>
      <w:r w:rsidR="005D225D"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7E5EB9" w:rsidP="007E5EB9">
      <w:pPr>
        <w:pStyle w:val="paragraph"/>
        <w:spacing w:before="0" w:beforeAutospacing="0" w:after="0" w:afterAutospacing="0"/>
        <w:jc w:val="both"/>
        <w:textAlignment w:val="baseline"/>
        <w:rPr>
          <w:sz w:val="26"/>
          <w:szCs w:val="26"/>
        </w:rPr>
      </w:pPr>
      <w:r>
        <w:rPr>
          <w:rStyle w:val="normaltextrun"/>
          <w:sz w:val="26"/>
          <w:szCs w:val="26"/>
        </w:rPr>
        <w:t xml:space="preserve">2.3. </w:t>
      </w:r>
      <w:r w:rsidR="005D225D" w:rsidRPr="00324B91">
        <w:rPr>
          <w:rStyle w:val="normaltextrun"/>
          <w:sz w:val="26"/>
          <w:szCs w:val="26"/>
        </w:rPr>
        <w:t>Обеспечение взаимодействия между школьными структурами при разработке и реализации мероприятий, направленных на противодействие и профилактику экстремизма, терроризма и других асоциальных проявлений среди обучающихся;</w:t>
      </w:r>
      <w:r w:rsidR="005D225D"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7E5EB9" w:rsidP="007E5EB9">
      <w:pPr>
        <w:pStyle w:val="paragraph"/>
        <w:spacing w:before="0" w:beforeAutospacing="0" w:after="0" w:afterAutospacing="0"/>
        <w:jc w:val="both"/>
        <w:textAlignment w:val="baseline"/>
        <w:rPr>
          <w:sz w:val="26"/>
          <w:szCs w:val="26"/>
        </w:rPr>
      </w:pPr>
      <w:r>
        <w:rPr>
          <w:rStyle w:val="normaltextrun"/>
          <w:sz w:val="26"/>
          <w:szCs w:val="26"/>
        </w:rPr>
        <w:t xml:space="preserve">2.4. </w:t>
      </w:r>
      <w:r w:rsidR="005D225D" w:rsidRPr="00324B91">
        <w:rPr>
          <w:rStyle w:val="normaltextrun"/>
          <w:sz w:val="26"/>
          <w:szCs w:val="26"/>
        </w:rPr>
        <w:t xml:space="preserve">Организация целенаправленной работы по противодействию и профилактике экстремизма, терроризма и других асоциальных проявлений среди обучающихся </w:t>
      </w:r>
      <w:r w:rsidR="005D225D" w:rsidRPr="00324B91">
        <w:rPr>
          <w:rStyle w:val="normaltextrun"/>
          <w:sz w:val="26"/>
          <w:szCs w:val="26"/>
        </w:rPr>
        <w:lastRenderedPageBreak/>
        <w:t>Школы, воспитанию толерантного отношения подростков и молодежи к гражданам иной национальности;</w:t>
      </w:r>
      <w:r w:rsidR="005D225D"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7E5EB9" w:rsidP="007E5EB9">
      <w:pPr>
        <w:pStyle w:val="paragraph"/>
        <w:spacing w:before="0" w:beforeAutospacing="0" w:after="0" w:afterAutospacing="0"/>
        <w:jc w:val="both"/>
        <w:textAlignment w:val="baseline"/>
        <w:rPr>
          <w:sz w:val="26"/>
          <w:szCs w:val="26"/>
        </w:rPr>
      </w:pPr>
      <w:r>
        <w:rPr>
          <w:rStyle w:val="normaltextrun"/>
          <w:sz w:val="26"/>
          <w:szCs w:val="26"/>
        </w:rPr>
        <w:t xml:space="preserve">2.5. </w:t>
      </w:r>
      <w:r w:rsidR="005D225D" w:rsidRPr="00324B91">
        <w:rPr>
          <w:rStyle w:val="normaltextrun"/>
          <w:sz w:val="26"/>
          <w:szCs w:val="26"/>
        </w:rPr>
        <w:t>Анализ проводимых в Школе мероприятий, связанных с противодействием и профилактикой экстремизма, терроризма и других асоциальных проявлений среди обучающихся, оценка их эффективности, подготовка предложений по улучшению работы в данной сфере деятельности;</w:t>
      </w:r>
      <w:r w:rsidR="005D225D"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right="518"/>
        <w:jc w:val="both"/>
        <w:textAlignment w:val="baseline"/>
        <w:rPr>
          <w:sz w:val="26"/>
          <w:szCs w:val="26"/>
        </w:rPr>
      </w:pPr>
      <w:r w:rsidRPr="00324B91">
        <w:rPr>
          <w:rStyle w:val="normaltextrun"/>
          <w:sz w:val="26"/>
          <w:szCs w:val="26"/>
        </w:rPr>
        <w:t>2.6. Подготовка предложений по совершенствованию работы, связанной с противодействием и профилактикой экстремизма, терроризма и других асоциальных проявлений среди населения.</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right="760"/>
        <w:jc w:val="both"/>
        <w:textAlignment w:val="baseline"/>
        <w:rPr>
          <w:sz w:val="26"/>
          <w:szCs w:val="26"/>
        </w:rPr>
      </w:pPr>
      <w:r w:rsidRPr="00324B91">
        <w:rPr>
          <w:rStyle w:val="normaltextrun"/>
          <w:sz w:val="26"/>
          <w:szCs w:val="26"/>
        </w:rPr>
        <w:t>2.7. Комиссия для выполнения возложенных на неё задач осуществляет следующие функции: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right="230"/>
        <w:jc w:val="both"/>
        <w:textAlignment w:val="baseline"/>
        <w:rPr>
          <w:sz w:val="26"/>
          <w:szCs w:val="26"/>
        </w:rPr>
      </w:pPr>
      <w:r w:rsidRPr="00324B91">
        <w:rPr>
          <w:rStyle w:val="normaltextrun"/>
          <w:sz w:val="26"/>
          <w:szCs w:val="26"/>
        </w:rPr>
        <w:t>2.8. Разработка системы мероприятий, включающих в приоритетном порядке осуществление профилактических, в том числе воспитательных и пропагандистских мер, направленных на предупреждение экстремистской деятельности и противодействия терроризму;</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2.9. Внесение предложений по совершенствованию механизма профилактики 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противодействия экстремизму и терроризму и другим асоциальным</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проявлениям среди обучающихся Школы;</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right="426"/>
        <w:jc w:val="both"/>
        <w:textAlignment w:val="baseline"/>
        <w:rPr>
          <w:sz w:val="26"/>
          <w:szCs w:val="26"/>
        </w:rPr>
      </w:pPr>
      <w:r w:rsidRPr="00324B91">
        <w:rPr>
          <w:rStyle w:val="normaltextrun"/>
          <w:sz w:val="26"/>
          <w:szCs w:val="26"/>
        </w:rPr>
        <w:sym w:font="Symbol" w:char="F032"/>
      </w:r>
      <w:r w:rsidRPr="00324B91">
        <w:rPr>
          <w:rStyle w:val="normaltextrun"/>
          <w:sz w:val="26"/>
          <w:szCs w:val="26"/>
        </w:rPr>
        <w:sym w:font="Symbol" w:char="F02E"/>
      </w:r>
      <w:r w:rsidRPr="00324B91">
        <w:rPr>
          <w:rStyle w:val="normaltextrun"/>
          <w:sz w:val="26"/>
          <w:szCs w:val="26"/>
        </w:rPr>
        <w:sym w:font="Symbol" w:char="F031"/>
      </w:r>
      <w:r w:rsidRPr="00324B91">
        <w:rPr>
          <w:rStyle w:val="normaltextrun"/>
          <w:sz w:val="26"/>
          <w:szCs w:val="26"/>
        </w:rPr>
        <w:sym w:font="Symbol" w:char="F030"/>
      </w:r>
      <w:r w:rsidRPr="00324B91">
        <w:rPr>
          <w:rStyle w:val="normaltextrun"/>
          <w:sz w:val="26"/>
          <w:szCs w:val="26"/>
        </w:rPr>
        <w:sym w:font="Symbol" w:char="F02E"/>
      </w:r>
      <w:r w:rsidRPr="00324B91">
        <w:rPr>
          <w:rStyle w:val="normaltextrun"/>
          <w:sz w:val="26"/>
          <w:szCs w:val="26"/>
        </w:rPr>
        <w:t>Выработки приоритетов и направлений профилактической и воспитательной работы Школы по недопущению проявлений экстремизма, терроризма и национализма в подростковой и молодежной среде;</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right="392"/>
        <w:jc w:val="both"/>
        <w:textAlignment w:val="baseline"/>
        <w:rPr>
          <w:sz w:val="26"/>
          <w:szCs w:val="26"/>
        </w:rPr>
      </w:pPr>
      <w:r w:rsidRPr="00324B91">
        <w:rPr>
          <w:rStyle w:val="normaltextrun"/>
          <w:sz w:val="26"/>
          <w:szCs w:val="26"/>
        </w:rPr>
        <w:t>2.11. Осуществления контроля за ходом выполнения плана мероприятий по профилактике и противодействию экстремизму, терроризму и другим асоциальным проявлениям среди обучающихся Школы, воспитанию толерантного отношения к гражданам иной национальности.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right="242"/>
        <w:jc w:val="both"/>
        <w:textAlignment w:val="baseline"/>
        <w:rPr>
          <w:sz w:val="26"/>
          <w:szCs w:val="26"/>
        </w:rPr>
      </w:pPr>
      <w:r w:rsidRPr="00324B91">
        <w:rPr>
          <w:rStyle w:val="normaltextrun"/>
          <w:sz w:val="26"/>
          <w:szCs w:val="26"/>
        </w:rPr>
        <w:t>2.12. Для реализации своих задач Комиссия имеет право: Принимать в пределах своей компетенции решения, направленные на организацию и совершенствование взаимодействия между школьными структурами в области противодействия экстремистской и террористической деятельности в Школе;</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2.13. Приглашать на заседания Комиссии представителей органов местного самоуправления, правоохранительных органов, муниципальных предприятий и учреждений, общественных организаций для участия в рассмотрении вопросов, относящихся к компетенции Комиссии.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EB488E">
      <w:pPr>
        <w:pStyle w:val="paragraph"/>
        <w:numPr>
          <w:ilvl w:val="0"/>
          <w:numId w:val="18"/>
        </w:numPr>
        <w:spacing w:before="0" w:beforeAutospacing="0" w:after="0" w:afterAutospacing="0"/>
        <w:ind w:left="0" w:firstLine="0"/>
        <w:jc w:val="center"/>
        <w:textAlignment w:val="baseline"/>
        <w:rPr>
          <w:sz w:val="26"/>
          <w:szCs w:val="26"/>
        </w:rPr>
      </w:pPr>
      <w:r w:rsidRPr="00324B91">
        <w:rPr>
          <w:rStyle w:val="normaltextrun"/>
          <w:sz w:val="26"/>
          <w:szCs w:val="26"/>
        </w:rPr>
        <w:t>Структура, регламент работы и организация деятельности Комиссии</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EB488E">
      <w:pPr>
        <w:pStyle w:val="paragraph"/>
        <w:spacing w:before="0" w:beforeAutospacing="0" w:after="0" w:afterAutospacing="0"/>
        <w:ind w:right="-1"/>
        <w:jc w:val="both"/>
        <w:textAlignment w:val="baseline"/>
        <w:rPr>
          <w:sz w:val="26"/>
          <w:szCs w:val="26"/>
        </w:rPr>
      </w:pPr>
      <w:r w:rsidRPr="00324B91">
        <w:rPr>
          <w:rStyle w:val="normaltextrun"/>
          <w:sz w:val="26"/>
          <w:szCs w:val="26"/>
        </w:rPr>
        <w:t>3.1. Комиссия формируется в составе: председателя Комиссии, заместителя председателя Комиссии, членов Комиссии.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lastRenderedPageBreak/>
        <w:t>3.2. Председатель Комиссии: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normaltextrun"/>
          <w:sz w:val="26"/>
          <w:szCs w:val="26"/>
        </w:rPr>
        <w:t>Руководит деятельностью Комиссии, распределяет обязанности между членами Комиссии и несёт персональную ответственность за выполнение возложенных на Комиссии задач;</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right="242"/>
        <w:jc w:val="both"/>
        <w:textAlignment w:val="baseline"/>
        <w:rPr>
          <w:sz w:val="26"/>
          <w:szCs w:val="26"/>
        </w:rPr>
      </w:pPr>
      <w:r w:rsidRPr="00324B91">
        <w:rPr>
          <w:rStyle w:val="normaltextrun"/>
          <w:sz w:val="26"/>
          <w:szCs w:val="26"/>
        </w:rPr>
        <w:t>3.3. Согласует план работы Комиссия на год, повестку заседаний, регламент заседаний, протоколы заседаний, отчёт о деятельности за год;</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324B91">
      <w:pPr>
        <w:pStyle w:val="paragraph"/>
        <w:spacing w:before="0" w:beforeAutospacing="0" w:after="0" w:afterAutospacing="0"/>
        <w:ind w:right="69"/>
        <w:jc w:val="both"/>
        <w:textAlignment w:val="baseline"/>
        <w:rPr>
          <w:sz w:val="26"/>
          <w:szCs w:val="26"/>
        </w:rPr>
      </w:pPr>
      <w:r w:rsidRPr="00324B91">
        <w:rPr>
          <w:rStyle w:val="normaltextrun"/>
          <w:sz w:val="26"/>
          <w:szCs w:val="26"/>
        </w:rPr>
        <w:t xml:space="preserve">3.4. Определяет порядок проведения и проводит </w:t>
      </w:r>
      <w:proofErr w:type="gramStart"/>
      <w:r w:rsidRPr="00324B91">
        <w:rPr>
          <w:rStyle w:val="normaltextrun"/>
          <w:sz w:val="26"/>
          <w:szCs w:val="26"/>
        </w:rPr>
        <w:t>заседания ,</w:t>
      </w:r>
      <w:proofErr w:type="gramEnd"/>
      <w:r w:rsidRPr="00324B91">
        <w:rPr>
          <w:rStyle w:val="normaltextrun"/>
          <w:sz w:val="26"/>
          <w:szCs w:val="26"/>
        </w:rPr>
        <w:t xml:space="preserve"> принимает решения о проведении внеочередных заседаний Комиссии при возникновении необходимости безотлагательного рассмотрения вопросов, относящихся к её компетенции;</w:t>
      </w:r>
      <w:r w:rsidRPr="00324B91">
        <w:rPr>
          <w:rStyle w:val="eop"/>
          <w:sz w:val="26"/>
          <w:szCs w:val="26"/>
        </w:rPr>
        <w:t> </w:t>
      </w:r>
    </w:p>
    <w:p w:rsidR="005D225D" w:rsidRPr="00324B91" w:rsidRDefault="005D225D" w:rsidP="00324B91">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EB488E">
      <w:pPr>
        <w:pStyle w:val="paragraph"/>
        <w:spacing w:before="0" w:beforeAutospacing="0" w:after="0" w:afterAutospacing="0"/>
        <w:jc w:val="both"/>
        <w:textAlignment w:val="baseline"/>
        <w:rPr>
          <w:sz w:val="26"/>
          <w:szCs w:val="26"/>
        </w:rPr>
      </w:pPr>
      <w:r w:rsidRPr="00324B91">
        <w:rPr>
          <w:rStyle w:val="normaltextrun"/>
          <w:sz w:val="26"/>
          <w:szCs w:val="26"/>
        </w:rPr>
        <w:t>3.5.Представляет Комиссия по вопросам, относящимся к её компетенции.</w:t>
      </w:r>
      <w:r w:rsidRPr="00324B91">
        <w:rPr>
          <w:rStyle w:val="eop"/>
          <w:sz w:val="26"/>
          <w:szCs w:val="26"/>
        </w:rPr>
        <w:t> </w:t>
      </w:r>
    </w:p>
    <w:p w:rsidR="005D225D" w:rsidRPr="00324B91" w:rsidRDefault="005D225D" w:rsidP="00EB488E">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EB488E">
      <w:pPr>
        <w:pStyle w:val="paragraph"/>
        <w:spacing w:before="0" w:beforeAutospacing="0" w:after="0" w:afterAutospacing="0"/>
        <w:ind w:right="-1"/>
        <w:jc w:val="both"/>
        <w:textAlignment w:val="baseline"/>
        <w:rPr>
          <w:sz w:val="26"/>
          <w:szCs w:val="26"/>
        </w:rPr>
      </w:pPr>
      <w:r w:rsidRPr="00324B91">
        <w:rPr>
          <w:rStyle w:val="normaltextrun"/>
          <w:sz w:val="26"/>
          <w:szCs w:val="26"/>
        </w:rPr>
        <w:t>3.6. Комиссия осуществляет свою деятельность в соответствии с планами работы, которые принимаются на заседании Комиссия и утверждаются председателем. Порядок работы Комиссии по отдельным вопросам определяется её председателем.</w:t>
      </w:r>
      <w:r w:rsidRPr="00324B91">
        <w:rPr>
          <w:rStyle w:val="eop"/>
          <w:sz w:val="26"/>
          <w:szCs w:val="26"/>
        </w:rPr>
        <w:t> </w:t>
      </w:r>
    </w:p>
    <w:p w:rsidR="005D225D" w:rsidRPr="00324B91" w:rsidRDefault="005D225D" w:rsidP="00EB488E">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527540">
      <w:pPr>
        <w:pStyle w:val="paragraph"/>
        <w:tabs>
          <w:tab w:val="left" w:pos="9922"/>
        </w:tabs>
        <w:spacing w:before="0" w:beforeAutospacing="0" w:after="0" w:afterAutospacing="0"/>
        <w:ind w:right="-1"/>
        <w:jc w:val="both"/>
        <w:textAlignment w:val="baseline"/>
        <w:rPr>
          <w:sz w:val="26"/>
          <w:szCs w:val="26"/>
        </w:rPr>
      </w:pPr>
      <w:r w:rsidRPr="00324B91">
        <w:rPr>
          <w:rStyle w:val="normaltextrun"/>
          <w:sz w:val="26"/>
          <w:szCs w:val="26"/>
        </w:rPr>
        <w:t>3.7. Заседания Комиссии проводятся на плановой основе, но не реже одного раза в четверть. В период между заседаниями Комиссии решения принимаются председателем.</w:t>
      </w:r>
      <w:r w:rsidRPr="00324B91">
        <w:rPr>
          <w:rStyle w:val="eop"/>
          <w:sz w:val="26"/>
          <w:szCs w:val="26"/>
        </w:rPr>
        <w:t> </w:t>
      </w:r>
    </w:p>
    <w:p w:rsidR="005D225D" w:rsidRPr="00324B91" w:rsidRDefault="005D225D" w:rsidP="00EB488E">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527540">
      <w:pPr>
        <w:pStyle w:val="paragraph"/>
        <w:spacing w:before="0" w:beforeAutospacing="0" w:after="0" w:afterAutospacing="0"/>
        <w:ind w:right="300"/>
        <w:jc w:val="both"/>
        <w:textAlignment w:val="baseline"/>
        <w:rPr>
          <w:sz w:val="26"/>
          <w:szCs w:val="26"/>
        </w:rPr>
      </w:pPr>
      <w:r w:rsidRPr="00324B91">
        <w:rPr>
          <w:rStyle w:val="normaltextrun"/>
          <w:sz w:val="26"/>
          <w:szCs w:val="26"/>
        </w:rPr>
        <w:t>3.8. Заседания Комиссии проводит председатель, а в его отсутствие - заместитель председателя и по поручению председателя Комиссии.</w:t>
      </w:r>
      <w:r w:rsidRPr="00324B91">
        <w:rPr>
          <w:rStyle w:val="eop"/>
          <w:sz w:val="26"/>
          <w:szCs w:val="26"/>
        </w:rPr>
        <w:t> </w:t>
      </w:r>
    </w:p>
    <w:p w:rsidR="005D225D" w:rsidRPr="00324B91" w:rsidRDefault="005D225D" w:rsidP="00EB488E">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527540">
      <w:pPr>
        <w:pStyle w:val="paragraph"/>
        <w:spacing w:before="0" w:beforeAutospacing="0" w:after="0" w:afterAutospacing="0"/>
        <w:ind w:right="-1"/>
        <w:jc w:val="both"/>
        <w:textAlignment w:val="baseline"/>
        <w:rPr>
          <w:sz w:val="26"/>
          <w:szCs w:val="26"/>
        </w:rPr>
      </w:pPr>
      <w:r w:rsidRPr="00324B91">
        <w:rPr>
          <w:rStyle w:val="normaltextrun"/>
          <w:sz w:val="26"/>
          <w:szCs w:val="26"/>
        </w:rPr>
        <w:t>3.9. Подготовка материалов к заседанию Комиссия осуществляется представителями тех школьных структур, к ведению которых относятся вопросы повестки заседания. Материалы должны быть представлены в Комиссии не позднее, чем за 5 дней до дня проведения заседания.</w:t>
      </w:r>
      <w:r w:rsidRPr="00324B91">
        <w:rPr>
          <w:rStyle w:val="eop"/>
          <w:sz w:val="26"/>
          <w:szCs w:val="26"/>
        </w:rPr>
        <w:t> </w:t>
      </w:r>
    </w:p>
    <w:p w:rsidR="005D225D" w:rsidRPr="00324B91" w:rsidRDefault="005D225D" w:rsidP="00EB488E">
      <w:pPr>
        <w:pStyle w:val="paragraph"/>
        <w:spacing w:before="0" w:beforeAutospacing="0" w:after="0" w:afterAutospacing="0"/>
        <w:jc w:val="both"/>
        <w:textAlignment w:val="baseline"/>
        <w:rPr>
          <w:sz w:val="26"/>
          <w:szCs w:val="26"/>
        </w:rPr>
      </w:pPr>
      <w:r w:rsidRPr="00324B91">
        <w:rPr>
          <w:rStyle w:val="eop"/>
          <w:sz w:val="26"/>
          <w:szCs w:val="26"/>
        </w:rPr>
        <w:t> </w:t>
      </w:r>
    </w:p>
    <w:p w:rsidR="005D225D" w:rsidRPr="00324B91" w:rsidRDefault="005D225D" w:rsidP="00EB488E">
      <w:pPr>
        <w:pStyle w:val="paragraph"/>
        <w:spacing w:before="0" w:beforeAutospacing="0" w:after="0" w:afterAutospacing="0"/>
        <w:jc w:val="both"/>
        <w:textAlignment w:val="baseline"/>
        <w:rPr>
          <w:sz w:val="26"/>
          <w:szCs w:val="26"/>
        </w:rPr>
      </w:pPr>
      <w:r w:rsidRPr="00324B91">
        <w:rPr>
          <w:rStyle w:val="normaltextrun"/>
          <w:sz w:val="26"/>
          <w:szCs w:val="26"/>
        </w:rPr>
        <w:t>3.10. Решение Комиссии принимается открытым голосованием простым большинством голосов от числа присутствующих членов Комиссии. В случае равенства голосов голос председательствующего является решающим.</w:t>
      </w:r>
      <w:r w:rsidRPr="00324B91">
        <w:rPr>
          <w:rStyle w:val="eop"/>
          <w:sz w:val="26"/>
          <w:szCs w:val="26"/>
        </w:rPr>
        <w:t> </w:t>
      </w:r>
    </w:p>
    <w:p w:rsidR="00C73AB8" w:rsidRPr="00324B91" w:rsidRDefault="00C73AB8" w:rsidP="00324B91">
      <w:pPr>
        <w:spacing w:line="240" w:lineRule="auto"/>
        <w:rPr>
          <w:rFonts w:ascii="Times New Roman" w:hAnsi="Times New Roman" w:cs="Times New Roman"/>
          <w:sz w:val="26"/>
          <w:szCs w:val="26"/>
        </w:rPr>
      </w:pPr>
    </w:p>
    <w:sectPr w:rsidR="00C73AB8" w:rsidRPr="00324B91" w:rsidSect="00324B91">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CAB"/>
    <w:multiLevelType w:val="multilevel"/>
    <w:tmpl w:val="AA26EA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51C3F"/>
    <w:multiLevelType w:val="hybridMultilevel"/>
    <w:tmpl w:val="BCB62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5E7C41"/>
    <w:multiLevelType w:val="multilevel"/>
    <w:tmpl w:val="180CEC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00020"/>
    <w:multiLevelType w:val="multilevel"/>
    <w:tmpl w:val="E4D2F7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E5C30"/>
    <w:multiLevelType w:val="hybridMultilevel"/>
    <w:tmpl w:val="05C6E5CC"/>
    <w:lvl w:ilvl="0" w:tplc="766EEADE">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5" w15:restartNumberingAfterBreak="0">
    <w:nsid w:val="260A08FD"/>
    <w:multiLevelType w:val="multilevel"/>
    <w:tmpl w:val="156C4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D70FB0"/>
    <w:multiLevelType w:val="hybridMultilevel"/>
    <w:tmpl w:val="28B2B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6C4031"/>
    <w:multiLevelType w:val="multilevel"/>
    <w:tmpl w:val="C35A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046A9"/>
    <w:multiLevelType w:val="multilevel"/>
    <w:tmpl w:val="03FACE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C5B9F"/>
    <w:multiLevelType w:val="multilevel"/>
    <w:tmpl w:val="77F2F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43F01"/>
    <w:multiLevelType w:val="multilevel"/>
    <w:tmpl w:val="B0122F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E47E8"/>
    <w:multiLevelType w:val="multilevel"/>
    <w:tmpl w:val="822A0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2E75D5"/>
    <w:multiLevelType w:val="multilevel"/>
    <w:tmpl w:val="70D410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43833"/>
    <w:multiLevelType w:val="multilevel"/>
    <w:tmpl w:val="95E84D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8B4FDA"/>
    <w:multiLevelType w:val="hybridMultilevel"/>
    <w:tmpl w:val="10EA4D34"/>
    <w:lvl w:ilvl="0" w:tplc="353C8F12">
      <w:start w:val="1"/>
      <w:numFmt w:val="decimal"/>
      <w:lvlText w:val="%1."/>
      <w:lvlJc w:val="left"/>
      <w:pPr>
        <w:ind w:left="405" w:hanging="360"/>
      </w:pPr>
      <w:rPr>
        <w:rFonts w:ascii="Times New Roman" w:hAnsi="Times New Roman" w:cs="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15:restartNumberingAfterBreak="0">
    <w:nsid w:val="501D2514"/>
    <w:multiLevelType w:val="multilevel"/>
    <w:tmpl w:val="52E80D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BB3997"/>
    <w:multiLevelType w:val="multilevel"/>
    <w:tmpl w:val="67C44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DC2D23"/>
    <w:multiLevelType w:val="hybridMultilevel"/>
    <w:tmpl w:val="8DEC2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7F4CBA"/>
    <w:multiLevelType w:val="multilevel"/>
    <w:tmpl w:val="67D8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1738A3"/>
    <w:multiLevelType w:val="multilevel"/>
    <w:tmpl w:val="0D6AED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B62490"/>
    <w:multiLevelType w:val="multilevel"/>
    <w:tmpl w:val="C310C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554C5D"/>
    <w:multiLevelType w:val="multilevel"/>
    <w:tmpl w:val="7E8E8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C64D7"/>
    <w:multiLevelType w:val="multilevel"/>
    <w:tmpl w:val="BD54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1"/>
  </w:num>
  <w:num w:numId="3">
    <w:abstractNumId w:val="18"/>
  </w:num>
  <w:num w:numId="4">
    <w:abstractNumId w:val="11"/>
  </w:num>
  <w:num w:numId="5">
    <w:abstractNumId w:val="10"/>
  </w:num>
  <w:num w:numId="6">
    <w:abstractNumId w:val="15"/>
  </w:num>
  <w:num w:numId="7">
    <w:abstractNumId w:val="20"/>
  </w:num>
  <w:num w:numId="8">
    <w:abstractNumId w:val="2"/>
  </w:num>
  <w:num w:numId="9">
    <w:abstractNumId w:val="19"/>
  </w:num>
  <w:num w:numId="10">
    <w:abstractNumId w:val="3"/>
  </w:num>
  <w:num w:numId="11">
    <w:abstractNumId w:val="8"/>
  </w:num>
  <w:num w:numId="12">
    <w:abstractNumId w:val="9"/>
  </w:num>
  <w:num w:numId="13">
    <w:abstractNumId w:val="22"/>
  </w:num>
  <w:num w:numId="14">
    <w:abstractNumId w:val="7"/>
  </w:num>
  <w:num w:numId="15">
    <w:abstractNumId w:val="0"/>
  </w:num>
  <w:num w:numId="16">
    <w:abstractNumId w:val="5"/>
  </w:num>
  <w:num w:numId="17">
    <w:abstractNumId w:val="13"/>
  </w:num>
  <w:num w:numId="18">
    <w:abstractNumId w:val="12"/>
  </w:num>
  <w:num w:numId="19">
    <w:abstractNumId w:val="4"/>
  </w:num>
  <w:num w:numId="20">
    <w:abstractNumId w:val="1"/>
  </w:num>
  <w:num w:numId="21">
    <w:abstractNumId w:val="14"/>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5D"/>
    <w:rsid w:val="000070D6"/>
    <w:rsid w:val="000A2E4F"/>
    <w:rsid w:val="002B6CFE"/>
    <w:rsid w:val="00324B91"/>
    <w:rsid w:val="00357FBD"/>
    <w:rsid w:val="00514B6F"/>
    <w:rsid w:val="00516A6C"/>
    <w:rsid w:val="00527540"/>
    <w:rsid w:val="005D225D"/>
    <w:rsid w:val="007E5EB9"/>
    <w:rsid w:val="009A249E"/>
    <w:rsid w:val="009C5B19"/>
    <w:rsid w:val="00B2050A"/>
    <w:rsid w:val="00C31762"/>
    <w:rsid w:val="00C73AB8"/>
    <w:rsid w:val="00CB68FF"/>
    <w:rsid w:val="00CF7F76"/>
    <w:rsid w:val="00EB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C4A8"/>
  <w15:docId w15:val="{1A9CC165-A26A-43AE-9607-DDF0ABF4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D2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D225D"/>
  </w:style>
  <w:style w:type="character" w:customStyle="1" w:styleId="eop">
    <w:name w:val="eop"/>
    <w:basedOn w:val="a0"/>
    <w:rsid w:val="005D225D"/>
  </w:style>
  <w:style w:type="paragraph" w:styleId="a3">
    <w:name w:val="List Paragraph"/>
    <w:basedOn w:val="a"/>
    <w:uiPriority w:val="34"/>
    <w:qFormat/>
    <w:rsid w:val="00007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2019">
      <w:bodyDiv w:val="1"/>
      <w:marLeft w:val="0"/>
      <w:marRight w:val="0"/>
      <w:marTop w:val="0"/>
      <w:marBottom w:val="0"/>
      <w:divBdr>
        <w:top w:val="none" w:sz="0" w:space="0" w:color="auto"/>
        <w:left w:val="none" w:sz="0" w:space="0" w:color="auto"/>
        <w:bottom w:val="none" w:sz="0" w:space="0" w:color="auto"/>
        <w:right w:val="none" w:sz="0" w:space="0" w:color="auto"/>
      </w:divBdr>
      <w:divsChild>
        <w:div w:id="114565648">
          <w:marLeft w:val="0"/>
          <w:marRight w:val="0"/>
          <w:marTop w:val="0"/>
          <w:marBottom w:val="0"/>
          <w:divBdr>
            <w:top w:val="none" w:sz="0" w:space="0" w:color="auto"/>
            <w:left w:val="none" w:sz="0" w:space="0" w:color="auto"/>
            <w:bottom w:val="none" w:sz="0" w:space="0" w:color="auto"/>
            <w:right w:val="none" w:sz="0" w:space="0" w:color="auto"/>
          </w:divBdr>
        </w:div>
        <w:div w:id="1483037514">
          <w:marLeft w:val="0"/>
          <w:marRight w:val="0"/>
          <w:marTop w:val="0"/>
          <w:marBottom w:val="0"/>
          <w:divBdr>
            <w:top w:val="none" w:sz="0" w:space="0" w:color="auto"/>
            <w:left w:val="none" w:sz="0" w:space="0" w:color="auto"/>
            <w:bottom w:val="none" w:sz="0" w:space="0" w:color="auto"/>
            <w:right w:val="none" w:sz="0" w:space="0" w:color="auto"/>
          </w:divBdr>
        </w:div>
        <w:div w:id="1412847465">
          <w:marLeft w:val="0"/>
          <w:marRight w:val="0"/>
          <w:marTop w:val="0"/>
          <w:marBottom w:val="0"/>
          <w:divBdr>
            <w:top w:val="none" w:sz="0" w:space="0" w:color="auto"/>
            <w:left w:val="none" w:sz="0" w:space="0" w:color="auto"/>
            <w:bottom w:val="none" w:sz="0" w:space="0" w:color="auto"/>
            <w:right w:val="none" w:sz="0" w:space="0" w:color="auto"/>
          </w:divBdr>
        </w:div>
        <w:div w:id="1821119255">
          <w:marLeft w:val="0"/>
          <w:marRight w:val="0"/>
          <w:marTop w:val="0"/>
          <w:marBottom w:val="0"/>
          <w:divBdr>
            <w:top w:val="none" w:sz="0" w:space="0" w:color="auto"/>
            <w:left w:val="none" w:sz="0" w:space="0" w:color="auto"/>
            <w:bottom w:val="none" w:sz="0" w:space="0" w:color="auto"/>
            <w:right w:val="none" w:sz="0" w:space="0" w:color="auto"/>
          </w:divBdr>
        </w:div>
        <w:div w:id="1772504896">
          <w:marLeft w:val="0"/>
          <w:marRight w:val="0"/>
          <w:marTop w:val="0"/>
          <w:marBottom w:val="0"/>
          <w:divBdr>
            <w:top w:val="none" w:sz="0" w:space="0" w:color="auto"/>
            <w:left w:val="none" w:sz="0" w:space="0" w:color="auto"/>
            <w:bottom w:val="none" w:sz="0" w:space="0" w:color="auto"/>
            <w:right w:val="none" w:sz="0" w:space="0" w:color="auto"/>
          </w:divBdr>
        </w:div>
        <w:div w:id="1304964459">
          <w:marLeft w:val="0"/>
          <w:marRight w:val="0"/>
          <w:marTop w:val="0"/>
          <w:marBottom w:val="0"/>
          <w:divBdr>
            <w:top w:val="none" w:sz="0" w:space="0" w:color="auto"/>
            <w:left w:val="none" w:sz="0" w:space="0" w:color="auto"/>
            <w:bottom w:val="none" w:sz="0" w:space="0" w:color="auto"/>
            <w:right w:val="none" w:sz="0" w:space="0" w:color="auto"/>
          </w:divBdr>
          <w:divsChild>
            <w:div w:id="118256861">
              <w:marLeft w:val="0"/>
              <w:marRight w:val="0"/>
              <w:marTop w:val="0"/>
              <w:marBottom w:val="0"/>
              <w:divBdr>
                <w:top w:val="none" w:sz="0" w:space="0" w:color="auto"/>
                <w:left w:val="none" w:sz="0" w:space="0" w:color="auto"/>
                <w:bottom w:val="none" w:sz="0" w:space="0" w:color="auto"/>
                <w:right w:val="none" w:sz="0" w:space="0" w:color="auto"/>
              </w:divBdr>
            </w:div>
            <w:div w:id="2141264087">
              <w:marLeft w:val="0"/>
              <w:marRight w:val="0"/>
              <w:marTop w:val="0"/>
              <w:marBottom w:val="0"/>
              <w:divBdr>
                <w:top w:val="none" w:sz="0" w:space="0" w:color="auto"/>
                <w:left w:val="none" w:sz="0" w:space="0" w:color="auto"/>
                <w:bottom w:val="none" w:sz="0" w:space="0" w:color="auto"/>
                <w:right w:val="none" w:sz="0" w:space="0" w:color="auto"/>
              </w:divBdr>
            </w:div>
            <w:div w:id="172569646">
              <w:marLeft w:val="0"/>
              <w:marRight w:val="0"/>
              <w:marTop w:val="0"/>
              <w:marBottom w:val="0"/>
              <w:divBdr>
                <w:top w:val="none" w:sz="0" w:space="0" w:color="auto"/>
                <w:left w:val="none" w:sz="0" w:space="0" w:color="auto"/>
                <w:bottom w:val="none" w:sz="0" w:space="0" w:color="auto"/>
                <w:right w:val="none" w:sz="0" w:space="0" w:color="auto"/>
              </w:divBdr>
            </w:div>
            <w:div w:id="83957918">
              <w:marLeft w:val="0"/>
              <w:marRight w:val="0"/>
              <w:marTop w:val="0"/>
              <w:marBottom w:val="0"/>
              <w:divBdr>
                <w:top w:val="none" w:sz="0" w:space="0" w:color="auto"/>
                <w:left w:val="none" w:sz="0" w:space="0" w:color="auto"/>
                <w:bottom w:val="none" w:sz="0" w:space="0" w:color="auto"/>
                <w:right w:val="none" w:sz="0" w:space="0" w:color="auto"/>
              </w:divBdr>
            </w:div>
            <w:div w:id="2025396858">
              <w:marLeft w:val="0"/>
              <w:marRight w:val="0"/>
              <w:marTop w:val="0"/>
              <w:marBottom w:val="0"/>
              <w:divBdr>
                <w:top w:val="none" w:sz="0" w:space="0" w:color="auto"/>
                <w:left w:val="none" w:sz="0" w:space="0" w:color="auto"/>
                <w:bottom w:val="none" w:sz="0" w:space="0" w:color="auto"/>
                <w:right w:val="none" w:sz="0" w:space="0" w:color="auto"/>
              </w:divBdr>
            </w:div>
          </w:divsChild>
        </w:div>
        <w:div w:id="67464928">
          <w:marLeft w:val="0"/>
          <w:marRight w:val="0"/>
          <w:marTop w:val="0"/>
          <w:marBottom w:val="0"/>
          <w:divBdr>
            <w:top w:val="none" w:sz="0" w:space="0" w:color="auto"/>
            <w:left w:val="none" w:sz="0" w:space="0" w:color="auto"/>
            <w:bottom w:val="none" w:sz="0" w:space="0" w:color="auto"/>
            <w:right w:val="none" w:sz="0" w:space="0" w:color="auto"/>
          </w:divBdr>
          <w:divsChild>
            <w:div w:id="867331036">
              <w:marLeft w:val="0"/>
              <w:marRight w:val="0"/>
              <w:marTop w:val="0"/>
              <w:marBottom w:val="0"/>
              <w:divBdr>
                <w:top w:val="none" w:sz="0" w:space="0" w:color="auto"/>
                <w:left w:val="none" w:sz="0" w:space="0" w:color="auto"/>
                <w:bottom w:val="none" w:sz="0" w:space="0" w:color="auto"/>
                <w:right w:val="none" w:sz="0" w:space="0" w:color="auto"/>
              </w:divBdr>
            </w:div>
            <w:div w:id="2034960159">
              <w:marLeft w:val="0"/>
              <w:marRight w:val="0"/>
              <w:marTop w:val="0"/>
              <w:marBottom w:val="0"/>
              <w:divBdr>
                <w:top w:val="none" w:sz="0" w:space="0" w:color="auto"/>
                <w:left w:val="none" w:sz="0" w:space="0" w:color="auto"/>
                <w:bottom w:val="none" w:sz="0" w:space="0" w:color="auto"/>
                <w:right w:val="none" w:sz="0" w:space="0" w:color="auto"/>
              </w:divBdr>
            </w:div>
            <w:div w:id="939413378">
              <w:marLeft w:val="0"/>
              <w:marRight w:val="0"/>
              <w:marTop w:val="0"/>
              <w:marBottom w:val="0"/>
              <w:divBdr>
                <w:top w:val="none" w:sz="0" w:space="0" w:color="auto"/>
                <w:left w:val="none" w:sz="0" w:space="0" w:color="auto"/>
                <w:bottom w:val="none" w:sz="0" w:space="0" w:color="auto"/>
                <w:right w:val="none" w:sz="0" w:space="0" w:color="auto"/>
              </w:divBdr>
            </w:div>
            <w:div w:id="1572230727">
              <w:marLeft w:val="0"/>
              <w:marRight w:val="0"/>
              <w:marTop w:val="0"/>
              <w:marBottom w:val="0"/>
              <w:divBdr>
                <w:top w:val="none" w:sz="0" w:space="0" w:color="auto"/>
                <w:left w:val="none" w:sz="0" w:space="0" w:color="auto"/>
                <w:bottom w:val="none" w:sz="0" w:space="0" w:color="auto"/>
                <w:right w:val="none" w:sz="0" w:space="0" w:color="auto"/>
              </w:divBdr>
            </w:div>
            <w:div w:id="1899396088">
              <w:marLeft w:val="0"/>
              <w:marRight w:val="0"/>
              <w:marTop w:val="0"/>
              <w:marBottom w:val="0"/>
              <w:divBdr>
                <w:top w:val="none" w:sz="0" w:space="0" w:color="auto"/>
                <w:left w:val="none" w:sz="0" w:space="0" w:color="auto"/>
                <w:bottom w:val="none" w:sz="0" w:space="0" w:color="auto"/>
                <w:right w:val="none" w:sz="0" w:space="0" w:color="auto"/>
              </w:divBdr>
            </w:div>
          </w:divsChild>
        </w:div>
        <w:div w:id="1046103566">
          <w:marLeft w:val="0"/>
          <w:marRight w:val="0"/>
          <w:marTop w:val="0"/>
          <w:marBottom w:val="0"/>
          <w:divBdr>
            <w:top w:val="none" w:sz="0" w:space="0" w:color="auto"/>
            <w:left w:val="none" w:sz="0" w:space="0" w:color="auto"/>
            <w:bottom w:val="none" w:sz="0" w:space="0" w:color="auto"/>
            <w:right w:val="none" w:sz="0" w:space="0" w:color="auto"/>
          </w:divBdr>
        </w:div>
        <w:div w:id="433980813">
          <w:marLeft w:val="0"/>
          <w:marRight w:val="0"/>
          <w:marTop w:val="0"/>
          <w:marBottom w:val="0"/>
          <w:divBdr>
            <w:top w:val="none" w:sz="0" w:space="0" w:color="auto"/>
            <w:left w:val="none" w:sz="0" w:space="0" w:color="auto"/>
            <w:bottom w:val="none" w:sz="0" w:space="0" w:color="auto"/>
            <w:right w:val="none" w:sz="0" w:space="0" w:color="auto"/>
          </w:divBdr>
        </w:div>
        <w:div w:id="1991593938">
          <w:marLeft w:val="0"/>
          <w:marRight w:val="0"/>
          <w:marTop w:val="0"/>
          <w:marBottom w:val="0"/>
          <w:divBdr>
            <w:top w:val="none" w:sz="0" w:space="0" w:color="auto"/>
            <w:left w:val="none" w:sz="0" w:space="0" w:color="auto"/>
            <w:bottom w:val="none" w:sz="0" w:space="0" w:color="auto"/>
            <w:right w:val="none" w:sz="0" w:space="0" w:color="auto"/>
          </w:divBdr>
        </w:div>
        <w:div w:id="1558201788">
          <w:marLeft w:val="0"/>
          <w:marRight w:val="0"/>
          <w:marTop w:val="0"/>
          <w:marBottom w:val="0"/>
          <w:divBdr>
            <w:top w:val="none" w:sz="0" w:space="0" w:color="auto"/>
            <w:left w:val="none" w:sz="0" w:space="0" w:color="auto"/>
            <w:bottom w:val="none" w:sz="0" w:space="0" w:color="auto"/>
            <w:right w:val="none" w:sz="0" w:space="0" w:color="auto"/>
          </w:divBdr>
        </w:div>
        <w:div w:id="1680035794">
          <w:marLeft w:val="0"/>
          <w:marRight w:val="0"/>
          <w:marTop w:val="0"/>
          <w:marBottom w:val="0"/>
          <w:divBdr>
            <w:top w:val="none" w:sz="0" w:space="0" w:color="auto"/>
            <w:left w:val="none" w:sz="0" w:space="0" w:color="auto"/>
            <w:bottom w:val="none" w:sz="0" w:space="0" w:color="auto"/>
            <w:right w:val="none" w:sz="0" w:space="0" w:color="auto"/>
          </w:divBdr>
        </w:div>
        <w:div w:id="1036468812">
          <w:marLeft w:val="0"/>
          <w:marRight w:val="0"/>
          <w:marTop w:val="0"/>
          <w:marBottom w:val="0"/>
          <w:divBdr>
            <w:top w:val="none" w:sz="0" w:space="0" w:color="auto"/>
            <w:left w:val="none" w:sz="0" w:space="0" w:color="auto"/>
            <w:bottom w:val="none" w:sz="0" w:space="0" w:color="auto"/>
            <w:right w:val="none" w:sz="0" w:space="0" w:color="auto"/>
          </w:divBdr>
        </w:div>
        <w:div w:id="209616159">
          <w:marLeft w:val="0"/>
          <w:marRight w:val="0"/>
          <w:marTop w:val="0"/>
          <w:marBottom w:val="0"/>
          <w:divBdr>
            <w:top w:val="none" w:sz="0" w:space="0" w:color="auto"/>
            <w:left w:val="none" w:sz="0" w:space="0" w:color="auto"/>
            <w:bottom w:val="none" w:sz="0" w:space="0" w:color="auto"/>
            <w:right w:val="none" w:sz="0" w:space="0" w:color="auto"/>
          </w:divBdr>
        </w:div>
        <w:div w:id="919367408">
          <w:marLeft w:val="0"/>
          <w:marRight w:val="0"/>
          <w:marTop w:val="0"/>
          <w:marBottom w:val="0"/>
          <w:divBdr>
            <w:top w:val="none" w:sz="0" w:space="0" w:color="auto"/>
            <w:left w:val="none" w:sz="0" w:space="0" w:color="auto"/>
            <w:bottom w:val="none" w:sz="0" w:space="0" w:color="auto"/>
            <w:right w:val="none" w:sz="0" w:space="0" w:color="auto"/>
          </w:divBdr>
        </w:div>
        <w:div w:id="53050212">
          <w:marLeft w:val="0"/>
          <w:marRight w:val="0"/>
          <w:marTop w:val="0"/>
          <w:marBottom w:val="0"/>
          <w:divBdr>
            <w:top w:val="none" w:sz="0" w:space="0" w:color="auto"/>
            <w:left w:val="none" w:sz="0" w:space="0" w:color="auto"/>
            <w:bottom w:val="none" w:sz="0" w:space="0" w:color="auto"/>
            <w:right w:val="none" w:sz="0" w:space="0" w:color="auto"/>
          </w:divBdr>
        </w:div>
        <w:div w:id="1755129092">
          <w:marLeft w:val="0"/>
          <w:marRight w:val="0"/>
          <w:marTop w:val="0"/>
          <w:marBottom w:val="0"/>
          <w:divBdr>
            <w:top w:val="none" w:sz="0" w:space="0" w:color="auto"/>
            <w:left w:val="none" w:sz="0" w:space="0" w:color="auto"/>
            <w:bottom w:val="none" w:sz="0" w:space="0" w:color="auto"/>
            <w:right w:val="none" w:sz="0" w:space="0" w:color="auto"/>
          </w:divBdr>
        </w:div>
        <w:div w:id="663818305">
          <w:marLeft w:val="0"/>
          <w:marRight w:val="0"/>
          <w:marTop w:val="0"/>
          <w:marBottom w:val="0"/>
          <w:divBdr>
            <w:top w:val="none" w:sz="0" w:space="0" w:color="auto"/>
            <w:left w:val="none" w:sz="0" w:space="0" w:color="auto"/>
            <w:bottom w:val="none" w:sz="0" w:space="0" w:color="auto"/>
            <w:right w:val="none" w:sz="0" w:space="0" w:color="auto"/>
          </w:divBdr>
        </w:div>
      </w:divsChild>
    </w:div>
    <w:div w:id="931087398">
      <w:bodyDiv w:val="1"/>
      <w:marLeft w:val="0"/>
      <w:marRight w:val="0"/>
      <w:marTop w:val="0"/>
      <w:marBottom w:val="0"/>
      <w:divBdr>
        <w:top w:val="none" w:sz="0" w:space="0" w:color="auto"/>
        <w:left w:val="none" w:sz="0" w:space="0" w:color="auto"/>
        <w:bottom w:val="none" w:sz="0" w:space="0" w:color="auto"/>
        <w:right w:val="none" w:sz="0" w:space="0" w:color="auto"/>
      </w:divBdr>
      <w:divsChild>
        <w:div w:id="232811598">
          <w:marLeft w:val="0"/>
          <w:marRight w:val="0"/>
          <w:marTop w:val="0"/>
          <w:marBottom w:val="0"/>
          <w:divBdr>
            <w:top w:val="none" w:sz="0" w:space="0" w:color="auto"/>
            <w:left w:val="none" w:sz="0" w:space="0" w:color="auto"/>
            <w:bottom w:val="none" w:sz="0" w:space="0" w:color="auto"/>
            <w:right w:val="none" w:sz="0" w:space="0" w:color="auto"/>
          </w:divBdr>
        </w:div>
        <w:div w:id="474375155">
          <w:marLeft w:val="0"/>
          <w:marRight w:val="0"/>
          <w:marTop w:val="0"/>
          <w:marBottom w:val="0"/>
          <w:divBdr>
            <w:top w:val="none" w:sz="0" w:space="0" w:color="auto"/>
            <w:left w:val="none" w:sz="0" w:space="0" w:color="auto"/>
            <w:bottom w:val="none" w:sz="0" w:space="0" w:color="auto"/>
            <w:right w:val="none" w:sz="0" w:space="0" w:color="auto"/>
          </w:divBdr>
        </w:div>
        <w:div w:id="2118283631">
          <w:marLeft w:val="0"/>
          <w:marRight w:val="0"/>
          <w:marTop w:val="0"/>
          <w:marBottom w:val="0"/>
          <w:divBdr>
            <w:top w:val="none" w:sz="0" w:space="0" w:color="auto"/>
            <w:left w:val="none" w:sz="0" w:space="0" w:color="auto"/>
            <w:bottom w:val="none" w:sz="0" w:space="0" w:color="auto"/>
            <w:right w:val="none" w:sz="0" w:space="0" w:color="auto"/>
          </w:divBdr>
        </w:div>
        <w:div w:id="1793666914">
          <w:marLeft w:val="0"/>
          <w:marRight w:val="0"/>
          <w:marTop w:val="0"/>
          <w:marBottom w:val="0"/>
          <w:divBdr>
            <w:top w:val="none" w:sz="0" w:space="0" w:color="auto"/>
            <w:left w:val="none" w:sz="0" w:space="0" w:color="auto"/>
            <w:bottom w:val="none" w:sz="0" w:space="0" w:color="auto"/>
            <w:right w:val="none" w:sz="0" w:space="0" w:color="auto"/>
          </w:divBdr>
        </w:div>
        <w:div w:id="1257521451">
          <w:marLeft w:val="0"/>
          <w:marRight w:val="0"/>
          <w:marTop w:val="0"/>
          <w:marBottom w:val="0"/>
          <w:divBdr>
            <w:top w:val="none" w:sz="0" w:space="0" w:color="auto"/>
            <w:left w:val="none" w:sz="0" w:space="0" w:color="auto"/>
            <w:bottom w:val="none" w:sz="0" w:space="0" w:color="auto"/>
            <w:right w:val="none" w:sz="0" w:space="0" w:color="auto"/>
          </w:divBdr>
        </w:div>
        <w:div w:id="1473327837">
          <w:marLeft w:val="0"/>
          <w:marRight w:val="0"/>
          <w:marTop w:val="0"/>
          <w:marBottom w:val="0"/>
          <w:divBdr>
            <w:top w:val="none" w:sz="0" w:space="0" w:color="auto"/>
            <w:left w:val="none" w:sz="0" w:space="0" w:color="auto"/>
            <w:bottom w:val="none" w:sz="0" w:space="0" w:color="auto"/>
            <w:right w:val="none" w:sz="0" w:space="0" w:color="auto"/>
          </w:divBdr>
          <w:divsChild>
            <w:div w:id="786899514">
              <w:marLeft w:val="0"/>
              <w:marRight w:val="0"/>
              <w:marTop w:val="0"/>
              <w:marBottom w:val="0"/>
              <w:divBdr>
                <w:top w:val="none" w:sz="0" w:space="0" w:color="auto"/>
                <w:left w:val="none" w:sz="0" w:space="0" w:color="auto"/>
                <w:bottom w:val="none" w:sz="0" w:space="0" w:color="auto"/>
                <w:right w:val="none" w:sz="0" w:space="0" w:color="auto"/>
              </w:divBdr>
            </w:div>
            <w:div w:id="284971572">
              <w:marLeft w:val="0"/>
              <w:marRight w:val="0"/>
              <w:marTop w:val="0"/>
              <w:marBottom w:val="0"/>
              <w:divBdr>
                <w:top w:val="none" w:sz="0" w:space="0" w:color="auto"/>
                <w:left w:val="none" w:sz="0" w:space="0" w:color="auto"/>
                <w:bottom w:val="none" w:sz="0" w:space="0" w:color="auto"/>
                <w:right w:val="none" w:sz="0" w:space="0" w:color="auto"/>
              </w:divBdr>
            </w:div>
            <w:div w:id="1043408113">
              <w:marLeft w:val="0"/>
              <w:marRight w:val="0"/>
              <w:marTop w:val="0"/>
              <w:marBottom w:val="0"/>
              <w:divBdr>
                <w:top w:val="none" w:sz="0" w:space="0" w:color="auto"/>
                <w:left w:val="none" w:sz="0" w:space="0" w:color="auto"/>
                <w:bottom w:val="none" w:sz="0" w:space="0" w:color="auto"/>
                <w:right w:val="none" w:sz="0" w:space="0" w:color="auto"/>
              </w:divBdr>
            </w:div>
            <w:div w:id="1828547892">
              <w:marLeft w:val="0"/>
              <w:marRight w:val="0"/>
              <w:marTop w:val="0"/>
              <w:marBottom w:val="0"/>
              <w:divBdr>
                <w:top w:val="none" w:sz="0" w:space="0" w:color="auto"/>
                <w:left w:val="none" w:sz="0" w:space="0" w:color="auto"/>
                <w:bottom w:val="none" w:sz="0" w:space="0" w:color="auto"/>
                <w:right w:val="none" w:sz="0" w:space="0" w:color="auto"/>
              </w:divBdr>
            </w:div>
            <w:div w:id="2100639300">
              <w:marLeft w:val="0"/>
              <w:marRight w:val="0"/>
              <w:marTop w:val="0"/>
              <w:marBottom w:val="0"/>
              <w:divBdr>
                <w:top w:val="none" w:sz="0" w:space="0" w:color="auto"/>
                <w:left w:val="none" w:sz="0" w:space="0" w:color="auto"/>
                <w:bottom w:val="none" w:sz="0" w:space="0" w:color="auto"/>
                <w:right w:val="none" w:sz="0" w:space="0" w:color="auto"/>
              </w:divBdr>
            </w:div>
          </w:divsChild>
        </w:div>
        <w:div w:id="1636833059">
          <w:marLeft w:val="0"/>
          <w:marRight w:val="0"/>
          <w:marTop w:val="0"/>
          <w:marBottom w:val="0"/>
          <w:divBdr>
            <w:top w:val="none" w:sz="0" w:space="0" w:color="auto"/>
            <w:left w:val="none" w:sz="0" w:space="0" w:color="auto"/>
            <w:bottom w:val="none" w:sz="0" w:space="0" w:color="auto"/>
            <w:right w:val="none" w:sz="0" w:space="0" w:color="auto"/>
          </w:divBdr>
        </w:div>
        <w:div w:id="589431466">
          <w:marLeft w:val="0"/>
          <w:marRight w:val="0"/>
          <w:marTop w:val="0"/>
          <w:marBottom w:val="0"/>
          <w:divBdr>
            <w:top w:val="none" w:sz="0" w:space="0" w:color="auto"/>
            <w:left w:val="none" w:sz="0" w:space="0" w:color="auto"/>
            <w:bottom w:val="none" w:sz="0" w:space="0" w:color="auto"/>
            <w:right w:val="none" w:sz="0" w:space="0" w:color="auto"/>
          </w:divBdr>
        </w:div>
        <w:div w:id="1106072956">
          <w:marLeft w:val="0"/>
          <w:marRight w:val="0"/>
          <w:marTop w:val="0"/>
          <w:marBottom w:val="0"/>
          <w:divBdr>
            <w:top w:val="none" w:sz="0" w:space="0" w:color="auto"/>
            <w:left w:val="none" w:sz="0" w:space="0" w:color="auto"/>
            <w:bottom w:val="none" w:sz="0" w:space="0" w:color="auto"/>
            <w:right w:val="none" w:sz="0" w:space="0" w:color="auto"/>
          </w:divBdr>
        </w:div>
        <w:div w:id="644352731">
          <w:marLeft w:val="0"/>
          <w:marRight w:val="0"/>
          <w:marTop w:val="0"/>
          <w:marBottom w:val="0"/>
          <w:divBdr>
            <w:top w:val="none" w:sz="0" w:space="0" w:color="auto"/>
            <w:left w:val="none" w:sz="0" w:space="0" w:color="auto"/>
            <w:bottom w:val="none" w:sz="0" w:space="0" w:color="auto"/>
            <w:right w:val="none" w:sz="0" w:space="0" w:color="auto"/>
          </w:divBdr>
        </w:div>
        <w:div w:id="175923911">
          <w:marLeft w:val="0"/>
          <w:marRight w:val="0"/>
          <w:marTop w:val="0"/>
          <w:marBottom w:val="0"/>
          <w:divBdr>
            <w:top w:val="none" w:sz="0" w:space="0" w:color="auto"/>
            <w:left w:val="none" w:sz="0" w:space="0" w:color="auto"/>
            <w:bottom w:val="none" w:sz="0" w:space="0" w:color="auto"/>
            <w:right w:val="none" w:sz="0" w:space="0" w:color="auto"/>
          </w:divBdr>
        </w:div>
        <w:div w:id="373163963">
          <w:marLeft w:val="0"/>
          <w:marRight w:val="0"/>
          <w:marTop w:val="0"/>
          <w:marBottom w:val="0"/>
          <w:divBdr>
            <w:top w:val="none" w:sz="0" w:space="0" w:color="auto"/>
            <w:left w:val="none" w:sz="0" w:space="0" w:color="auto"/>
            <w:bottom w:val="none" w:sz="0" w:space="0" w:color="auto"/>
            <w:right w:val="none" w:sz="0" w:space="0" w:color="auto"/>
          </w:divBdr>
        </w:div>
        <w:div w:id="522330544">
          <w:marLeft w:val="0"/>
          <w:marRight w:val="0"/>
          <w:marTop w:val="0"/>
          <w:marBottom w:val="0"/>
          <w:divBdr>
            <w:top w:val="none" w:sz="0" w:space="0" w:color="auto"/>
            <w:left w:val="none" w:sz="0" w:space="0" w:color="auto"/>
            <w:bottom w:val="none" w:sz="0" w:space="0" w:color="auto"/>
            <w:right w:val="none" w:sz="0" w:space="0" w:color="auto"/>
          </w:divBdr>
        </w:div>
        <w:div w:id="1733114517">
          <w:marLeft w:val="0"/>
          <w:marRight w:val="0"/>
          <w:marTop w:val="0"/>
          <w:marBottom w:val="0"/>
          <w:divBdr>
            <w:top w:val="none" w:sz="0" w:space="0" w:color="auto"/>
            <w:left w:val="none" w:sz="0" w:space="0" w:color="auto"/>
            <w:bottom w:val="none" w:sz="0" w:space="0" w:color="auto"/>
            <w:right w:val="none" w:sz="0" w:space="0" w:color="auto"/>
          </w:divBdr>
        </w:div>
        <w:div w:id="196819367">
          <w:marLeft w:val="0"/>
          <w:marRight w:val="0"/>
          <w:marTop w:val="0"/>
          <w:marBottom w:val="0"/>
          <w:divBdr>
            <w:top w:val="none" w:sz="0" w:space="0" w:color="auto"/>
            <w:left w:val="none" w:sz="0" w:space="0" w:color="auto"/>
            <w:bottom w:val="none" w:sz="0" w:space="0" w:color="auto"/>
            <w:right w:val="none" w:sz="0" w:space="0" w:color="auto"/>
          </w:divBdr>
        </w:div>
        <w:div w:id="1724909901">
          <w:marLeft w:val="0"/>
          <w:marRight w:val="0"/>
          <w:marTop w:val="0"/>
          <w:marBottom w:val="0"/>
          <w:divBdr>
            <w:top w:val="none" w:sz="0" w:space="0" w:color="auto"/>
            <w:left w:val="none" w:sz="0" w:space="0" w:color="auto"/>
            <w:bottom w:val="none" w:sz="0" w:space="0" w:color="auto"/>
            <w:right w:val="none" w:sz="0" w:space="0" w:color="auto"/>
          </w:divBdr>
        </w:div>
        <w:div w:id="1628587441">
          <w:marLeft w:val="0"/>
          <w:marRight w:val="0"/>
          <w:marTop w:val="0"/>
          <w:marBottom w:val="0"/>
          <w:divBdr>
            <w:top w:val="none" w:sz="0" w:space="0" w:color="auto"/>
            <w:left w:val="none" w:sz="0" w:space="0" w:color="auto"/>
            <w:bottom w:val="none" w:sz="0" w:space="0" w:color="auto"/>
            <w:right w:val="none" w:sz="0" w:space="0" w:color="auto"/>
          </w:divBdr>
        </w:div>
        <w:div w:id="1044257854">
          <w:marLeft w:val="0"/>
          <w:marRight w:val="0"/>
          <w:marTop w:val="0"/>
          <w:marBottom w:val="0"/>
          <w:divBdr>
            <w:top w:val="none" w:sz="0" w:space="0" w:color="auto"/>
            <w:left w:val="none" w:sz="0" w:space="0" w:color="auto"/>
            <w:bottom w:val="none" w:sz="0" w:space="0" w:color="auto"/>
            <w:right w:val="none" w:sz="0" w:space="0" w:color="auto"/>
          </w:divBdr>
        </w:div>
        <w:div w:id="49381339">
          <w:marLeft w:val="0"/>
          <w:marRight w:val="0"/>
          <w:marTop w:val="0"/>
          <w:marBottom w:val="0"/>
          <w:divBdr>
            <w:top w:val="none" w:sz="0" w:space="0" w:color="auto"/>
            <w:left w:val="none" w:sz="0" w:space="0" w:color="auto"/>
            <w:bottom w:val="none" w:sz="0" w:space="0" w:color="auto"/>
            <w:right w:val="none" w:sz="0" w:space="0" w:color="auto"/>
          </w:divBdr>
        </w:div>
        <w:div w:id="564336751">
          <w:marLeft w:val="0"/>
          <w:marRight w:val="0"/>
          <w:marTop w:val="0"/>
          <w:marBottom w:val="0"/>
          <w:divBdr>
            <w:top w:val="none" w:sz="0" w:space="0" w:color="auto"/>
            <w:left w:val="none" w:sz="0" w:space="0" w:color="auto"/>
            <w:bottom w:val="none" w:sz="0" w:space="0" w:color="auto"/>
            <w:right w:val="none" w:sz="0" w:space="0" w:color="auto"/>
          </w:divBdr>
        </w:div>
        <w:div w:id="1967391435">
          <w:marLeft w:val="0"/>
          <w:marRight w:val="0"/>
          <w:marTop w:val="0"/>
          <w:marBottom w:val="0"/>
          <w:divBdr>
            <w:top w:val="none" w:sz="0" w:space="0" w:color="auto"/>
            <w:left w:val="none" w:sz="0" w:space="0" w:color="auto"/>
            <w:bottom w:val="none" w:sz="0" w:space="0" w:color="auto"/>
            <w:right w:val="none" w:sz="0" w:space="0" w:color="auto"/>
          </w:divBdr>
        </w:div>
        <w:div w:id="690961233">
          <w:marLeft w:val="0"/>
          <w:marRight w:val="0"/>
          <w:marTop w:val="0"/>
          <w:marBottom w:val="0"/>
          <w:divBdr>
            <w:top w:val="none" w:sz="0" w:space="0" w:color="auto"/>
            <w:left w:val="none" w:sz="0" w:space="0" w:color="auto"/>
            <w:bottom w:val="none" w:sz="0" w:space="0" w:color="auto"/>
            <w:right w:val="none" w:sz="0" w:space="0" w:color="auto"/>
          </w:divBdr>
        </w:div>
        <w:div w:id="496773294">
          <w:marLeft w:val="0"/>
          <w:marRight w:val="0"/>
          <w:marTop w:val="0"/>
          <w:marBottom w:val="0"/>
          <w:divBdr>
            <w:top w:val="none" w:sz="0" w:space="0" w:color="auto"/>
            <w:left w:val="none" w:sz="0" w:space="0" w:color="auto"/>
            <w:bottom w:val="none" w:sz="0" w:space="0" w:color="auto"/>
            <w:right w:val="none" w:sz="0" w:space="0" w:color="auto"/>
          </w:divBdr>
        </w:div>
        <w:div w:id="822238599">
          <w:marLeft w:val="0"/>
          <w:marRight w:val="0"/>
          <w:marTop w:val="0"/>
          <w:marBottom w:val="0"/>
          <w:divBdr>
            <w:top w:val="none" w:sz="0" w:space="0" w:color="auto"/>
            <w:left w:val="none" w:sz="0" w:space="0" w:color="auto"/>
            <w:bottom w:val="none" w:sz="0" w:space="0" w:color="auto"/>
            <w:right w:val="none" w:sz="0" w:space="0" w:color="auto"/>
          </w:divBdr>
        </w:div>
        <w:div w:id="436800758">
          <w:marLeft w:val="0"/>
          <w:marRight w:val="0"/>
          <w:marTop w:val="0"/>
          <w:marBottom w:val="0"/>
          <w:divBdr>
            <w:top w:val="none" w:sz="0" w:space="0" w:color="auto"/>
            <w:left w:val="none" w:sz="0" w:space="0" w:color="auto"/>
            <w:bottom w:val="none" w:sz="0" w:space="0" w:color="auto"/>
            <w:right w:val="none" w:sz="0" w:space="0" w:color="auto"/>
          </w:divBdr>
        </w:div>
        <w:div w:id="1038773067">
          <w:marLeft w:val="0"/>
          <w:marRight w:val="0"/>
          <w:marTop w:val="0"/>
          <w:marBottom w:val="0"/>
          <w:divBdr>
            <w:top w:val="none" w:sz="0" w:space="0" w:color="auto"/>
            <w:left w:val="none" w:sz="0" w:space="0" w:color="auto"/>
            <w:bottom w:val="none" w:sz="0" w:space="0" w:color="auto"/>
            <w:right w:val="none" w:sz="0" w:space="0" w:color="auto"/>
          </w:divBdr>
        </w:div>
        <w:div w:id="1054161118">
          <w:marLeft w:val="0"/>
          <w:marRight w:val="0"/>
          <w:marTop w:val="0"/>
          <w:marBottom w:val="0"/>
          <w:divBdr>
            <w:top w:val="none" w:sz="0" w:space="0" w:color="auto"/>
            <w:left w:val="none" w:sz="0" w:space="0" w:color="auto"/>
            <w:bottom w:val="none" w:sz="0" w:space="0" w:color="auto"/>
            <w:right w:val="none" w:sz="0" w:space="0" w:color="auto"/>
          </w:divBdr>
        </w:div>
        <w:div w:id="962536487">
          <w:marLeft w:val="0"/>
          <w:marRight w:val="0"/>
          <w:marTop w:val="0"/>
          <w:marBottom w:val="0"/>
          <w:divBdr>
            <w:top w:val="none" w:sz="0" w:space="0" w:color="auto"/>
            <w:left w:val="none" w:sz="0" w:space="0" w:color="auto"/>
            <w:bottom w:val="none" w:sz="0" w:space="0" w:color="auto"/>
            <w:right w:val="none" w:sz="0" w:space="0" w:color="auto"/>
          </w:divBdr>
        </w:div>
        <w:div w:id="1914966391">
          <w:marLeft w:val="0"/>
          <w:marRight w:val="0"/>
          <w:marTop w:val="0"/>
          <w:marBottom w:val="0"/>
          <w:divBdr>
            <w:top w:val="none" w:sz="0" w:space="0" w:color="auto"/>
            <w:left w:val="none" w:sz="0" w:space="0" w:color="auto"/>
            <w:bottom w:val="none" w:sz="0" w:space="0" w:color="auto"/>
            <w:right w:val="none" w:sz="0" w:space="0" w:color="auto"/>
          </w:divBdr>
        </w:div>
        <w:div w:id="290986413">
          <w:marLeft w:val="0"/>
          <w:marRight w:val="0"/>
          <w:marTop w:val="0"/>
          <w:marBottom w:val="0"/>
          <w:divBdr>
            <w:top w:val="none" w:sz="0" w:space="0" w:color="auto"/>
            <w:left w:val="none" w:sz="0" w:space="0" w:color="auto"/>
            <w:bottom w:val="none" w:sz="0" w:space="0" w:color="auto"/>
            <w:right w:val="none" w:sz="0" w:space="0" w:color="auto"/>
          </w:divBdr>
        </w:div>
        <w:div w:id="317730769">
          <w:marLeft w:val="0"/>
          <w:marRight w:val="0"/>
          <w:marTop w:val="0"/>
          <w:marBottom w:val="0"/>
          <w:divBdr>
            <w:top w:val="none" w:sz="0" w:space="0" w:color="auto"/>
            <w:left w:val="none" w:sz="0" w:space="0" w:color="auto"/>
            <w:bottom w:val="none" w:sz="0" w:space="0" w:color="auto"/>
            <w:right w:val="none" w:sz="0" w:space="0" w:color="auto"/>
          </w:divBdr>
        </w:div>
        <w:div w:id="1999073097">
          <w:marLeft w:val="0"/>
          <w:marRight w:val="0"/>
          <w:marTop w:val="0"/>
          <w:marBottom w:val="0"/>
          <w:divBdr>
            <w:top w:val="none" w:sz="0" w:space="0" w:color="auto"/>
            <w:left w:val="none" w:sz="0" w:space="0" w:color="auto"/>
            <w:bottom w:val="none" w:sz="0" w:space="0" w:color="auto"/>
            <w:right w:val="none" w:sz="0" w:space="0" w:color="auto"/>
          </w:divBdr>
        </w:div>
        <w:div w:id="1720979293">
          <w:marLeft w:val="0"/>
          <w:marRight w:val="0"/>
          <w:marTop w:val="0"/>
          <w:marBottom w:val="0"/>
          <w:divBdr>
            <w:top w:val="none" w:sz="0" w:space="0" w:color="auto"/>
            <w:left w:val="none" w:sz="0" w:space="0" w:color="auto"/>
            <w:bottom w:val="none" w:sz="0" w:space="0" w:color="auto"/>
            <w:right w:val="none" w:sz="0" w:space="0" w:color="auto"/>
          </w:divBdr>
        </w:div>
        <w:div w:id="1968730590">
          <w:marLeft w:val="0"/>
          <w:marRight w:val="0"/>
          <w:marTop w:val="0"/>
          <w:marBottom w:val="0"/>
          <w:divBdr>
            <w:top w:val="none" w:sz="0" w:space="0" w:color="auto"/>
            <w:left w:val="none" w:sz="0" w:space="0" w:color="auto"/>
            <w:bottom w:val="none" w:sz="0" w:space="0" w:color="auto"/>
            <w:right w:val="none" w:sz="0" w:space="0" w:color="auto"/>
          </w:divBdr>
        </w:div>
        <w:div w:id="2048136762">
          <w:marLeft w:val="0"/>
          <w:marRight w:val="0"/>
          <w:marTop w:val="0"/>
          <w:marBottom w:val="0"/>
          <w:divBdr>
            <w:top w:val="none" w:sz="0" w:space="0" w:color="auto"/>
            <w:left w:val="none" w:sz="0" w:space="0" w:color="auto"/>
            <w:bottom w:val="none" w:sz="0" w:space="0" w:color="auto"/>
            <w:right w:val="none" w:sz="0" w:space="0" w:color="auto"/>
          </w:divBdr>
        </w:div>
        <w:div w:id="1207253525">
          <w:marLeft w:val="0"/>
          <w:marRight w:val="0"/>
          <w:marTop w:val="0"/>
          <w:marBottom w:val="0"/>
          <w:divBdr>
            <w:top w:val="none" w:sz="0" w:space="0" w:color="auto"/>
            <w:left w:val="none" w:sz="0" w:space="0" w:color="auto"/>
            <w:bottom w:val="none" w:sz="0" w:space="0" w:color="auto"/>
            <w:right w:val="none" w:sz="0" w:space="0" w:color="auto"/>
          </w:divBdr>
        </w:div>
        <w:div w:id="1553275720">
          <w:marLeft w:val="0"/>
          <w:marRight w:val="0"/>
          <w:marTop w:val="0"/>
          <w:marBottom w:val="0"/>
          <w:divBdr>
            <w:top w:val="none" w:sz="0" w:space="0" w:color="auto"/>
            <w:left w:val="none" w:sz="0" w:space="0" w:color="auto"/>
            <w:bottom w:val="none" w:sz="0" w:space="0" w:color="auto"/>
            <w:right w:val="none" w:sz="0" w:space="0" w:color="auto"/>
          </w:divBdr>
        </w:div>
        <w:div w:id="766996907">
          <w:marLeft w:val="0"/>
          <w:marRight w:val="0"/>
          <w:marTop w:val="0"/>
          <w:marBottom w:val="0"/>
          <w:divBdr>
            <w:top w:val="none" w:sz="0" w:space="0" w:color="auto"/>
            <w:left w:val="none" w:sz="0" w:space="0" w:color="auto"/>
            <w:bottom w:val="none" w:sz="0" w:space="0" w:color="auto"/>
            <w:right w:val="none" w:sz="0" w:space="0" w:color="auto"/>
          </w:divBdr>
        </w:div>
        <w:div w:id="1658727758">
          <w:marLeft w:val="0"/>
          <w:marRight w:val="0"/>
          <w:marTop w:val="0"/>
          <w:marBottom w:val="0"/>
          <w:divBdr>
            <w:top w:val="none" w:sz="0" w:space="0" w:color="auto"/>
            <w:left w:val="none" w:sz="0" w:space="0" w:color="auto"/>
            <w:bottom w:val="none" w:sz="0" w:space="0" w:color="auto"/>
            <w:right w:val="none" w:sz="0" w:space="0" w:color="auto"/>
          </w:divBdr>
        </w:div>
        <w:div w:id="507133010">
          <w:marLeft w:val="0"/>
          <w:marRight w:val="0"/>
          <w:marTop w:val="0"/>
          <w:marBottom w:val="0"/>
          <w:divBdr>
            <w:top w:val="none" w:sz="0" w:space="0" w:color="auto"/>
            <w:left w:val="none" w:sz="0" w:space="0" w:color="auto"/>
            <w:bottom w:val="none" w:sz="0" w:space="0" w:color="auto"/>
            <w:right w:val="none" w:sz="0" w:space="0" w:color="auto"/>
          </w:divBdr>
        </w:div>
      </w:divsChild>
    </w:div>
    <w:div w:id="1012730867">
      <w:bodyDiv w:val="1"/>
      <w:marLeft w:val="0"/>
      <w:marRight w:val="0"/>
      <w:marTop w:val="0"/>
      <w:marBottom w:val="0"/>
      <w:divBdr>
        <w:top w:val="none" w:sz="0" w:space="0" w:color="auto"/>
        <w:left w:val="none" w:sz="0" w:space="0" w:color="auto"/>
        <w:bottom w:val="none" w:sz="0" w:space="0" w:color="auto"/>
        <w:right w:val="none" w:sz="0" w:space="0" w:color="auto"/>
      </w:divBdr>
      <w:divsChild>
        <w:div w:id="1985230290">
          <w:marLeft w:val="0"/>
          <w:marRight w:val="0"/>
          <w:marTop w:val="0"/>
          <w:marBottom w:val="0"/>
          <w:divBdr>
            <w:top w:val="none" w:sz="0" w:space="0" w:color="auto"/>
            <w:left w:val="none" w:sz="0" w:space="0" w:color="auto"/>
            <w:bottom w:val="none" w:sz="0" w:space="0" w:color="auto"/>
            <w:right w:val="none" w:sz="0" w:space="0" w:color="auto"/>
          </w:divBdr>
        </w:div>
        <w:div w:id="1217011726">
          <w:marLeft w:val="0"/>
          <w:marRight w:val="0"/>
          <w:marTop w:val="0"/>
          <w:marBottom w:val="0"/>
          <w:divBdr>
            <w:top w:val="none" w:sz="0" w:space="0" w:color="auto"/>
            <w:left w:val="none" w:sz="0" w:space="0" w:color="auto"/>
            <w:bottom w:val="none" w:sz="0" w:space="0" w:color="auto"/>
            <w:right w:val="none" w:sz="0" w:space="0" w:color="auto"/>
          </w:divBdr>
        </w:div>
        <w:div w:id="1402485484">
          <w:marLeft w:val="0"/>
          <w:marRight w:val="0"/>
          <w:marTop w:val="0"/>
          <w:marBottom w:val="0"/>
          <w:divBdr>
            <w:top w:val="none" w:sz="0" w:space="0" w:color="auto"/>
            <w:left w:val="none" w:sz="0" w:space="0" w:color="auto"/>
            <w:bottom w:val="none" w:sz="0" w:space="0" w:color="auto"/>
            <w:right w:val="none" w:sz="0" w:space="0" w:color="auto"/>
          </w:divBdr>
        </w:div>
        <w:div w:id="369035769">
          <w:marLeft w:val="0"/>
          <w:marRight w:val="0"/>
          <w:marTop w:val="0"/>
          <w:marBottom w:val="0"/>
          <w:divBdr>
            <w:top w:val="none" w:sz="0" w:space="0" w:color="auto"/>
            <w:left w:val="none" w:sz="0" w:space="0" w:color="auto"/>
            <w:bottom w:val="none" w:sz="0" w:space="0" w:color="auto"/>
            <w:right w:val="none" w:sz="0" w:space="0" w:color="auto"/>
          </w:divBdr>
        </w:div>
        <w:div w:id="626354397">
          <w:marLeft w:val="0"/>
          <w:marRight w:val="0"/>
          <w:marTop w:val="0"/>
          <w:marBottom w:val="0"/>
          <w:divBdr>
            <w:top w:val="none" w:sz="0" w:space="0" w:color="auto"/>
            <w:left w:val="none" w:sz="0" w:space="0" w:color="auto"/>
            <w:bottom w:val="none" w:sz="0" w:space="0" w:color="auto"/>
            <w:right w:val="none" w:sz="0" w:space="0" w:color="auto"/>
          </w:divBdr>
        </w:div>
        <w:div w:id="504244938">
          <w:marLeft w:val="0"/>
          <w:marRight w:val="0"/>
          <w:marTop w:val="0"/>
          <w:marBottom w:val="0"/>
          <w:divBdr>
            <w:top w:val="none" w:sz="0" w:space="0" w:color="auto"/>
            <w:left w:val="none" w:sz="0" w:space="0" w:color="auto"/>
            <w:bottom w:val="none" w:sz="0" w:space="0" w:color="auto"/>
            <w:right w:val="none" w:sz="0" w:space="0" w:color="auto"/>
          </w:divBdr>
        </w:div>
        <w:div w:id="317803734">
          <w:marLeft w:val="0"/>
          <w:marRight w:val="0"/>
          <w:marTop w:val="0"/>
          <w:marBottom w:val="0"/>
          <w:divBdr>
            <w:top w:val="none" w:sz="0" w:space="0" w:color="auto"/>
            <w:left w:val="none" w:sz="0" w:space="0" w:color="auto"/>
            <w:bottom w:val="none" w:sz="0" w:space="0" w:color="auto"/>
            <w:right w:val="none" w:sz="0" w:space="0" w:color="auto"/>
          </w:divBdr>
        </w:div>
        <w:div w:id="1510680316">
          <w:marLeft w:val="0"/>
          <w:marRight w:val="0"/>
          <w:marTop w:val="0"/>
          <w:marBottom w:val="0"/>
          <w:divBdr>
            <w:top w:val="none" w:sz="0" w:space="0" w:color="auto"/>
            <w:left w:val="none" w:sz="0" w:space="0" w:color="auto"/>
            <w:bottom w:val="none" w:sz="0" w:space="0" w:color="auto"/>
            <w:right w:val="none" w:sz="0" w:space="0" w:color="auto"/>
          </w:divBdr>
        </w:div>
        <w:div w:id="768045204">
          <w:marLeft w:val="0"/>
          <w:marRight w:val="0"/>
          <w:marTop w:val="0"/>
          <w:marBottom w:val="0"/>
          <w:divBdr>
            <w:top w:val="none" w:sz="0" w:space="0" w:color="auto"/>
            <w:left w:val="none" w:sz="0" w:space="0" w:color="auto"/>
            <w:bottom w:val="none" w:sz="0" w:space="0" w:color="auto"/>
            <w:right w:val="none" w:sz="0" w:space="0" w:color="auto"/>
          </w:divBdr>
        </w:div>
        <w:div w:id="2002539251">
          <w:marLeft w:val="0"/>
          <w:marRight w:val="0"/>
          <w:marTop w:val="0"/>
          <w:marBottom w:val="0"/>
          <w:divBdr>
            <w:top w:val="none" w:sz="0" w:space="0" w:color="auto"/>
            <w:left w:val="none" w:sz="0" w:space="0" w:color="auto"/>
            <w:bottom w:val="none" w:sz="0" w:space="0" w:color="auto"/>
            <w:right w:val="none" w:sz="0" w:space="0" w:color="auto"/>
          </w:divBdr>
        </w:div>
        <w:div w:id="1696879083">
          <w:marLeft w:val="0"/>
          <w:marRight w:val="0"/>
          <w:marTop w:val="0"/>
          <w:marBottom w:val="0"/>
          <w:divBdr>
            <w:top w:val="none" w:sz="0" w:space="0" w:color="auto"/>
            <w:left w:val="none" w:sz="0" w:space="0" w:color="auto"/>
            <w:bottom w:val="none" w:sz="0" w:space="0" w:color="auto"/>
            <w:right w:val="none" w:sz="0" w:space="0" w:color="auto"/>
          </w:divBdr>
          <w:divsChild>
            <w:div w:id="224728110">
              <w:marLeft w:val="0"/>
              <w:marRight w:val="0"/>
              <w:marTop w:val="0"/>
              <w:marBottom w:val="0"/>
              <w:divBdr>
                <w:top w:val="none" w:sz="0" w:space="0" w:color="auto"/>
                <w:left w:val="none" w:sz="0" w:space="0" w:color="auto"/>
                <w:bottom w:val="none" w:sz="0" w:space="0" w:color="auto"/>
                <w:right w:val="none" w:sz="0" w:space="0" w:color="auto"/>
              </w:divBdr>
            </w:div>
            <w:div w:id="1063602767">
              <w:marLeft w:val="0"/>
              <w:marRight w:val="0"/>
              <w:marTop w:val="0"/>
              <w:marBottom w:val="0"/>
              <w:divBdr>
                <w:top w:val="none" w:sz="0" w:space="0" w:color="auto"/>
                <w:left w:val="none" w:sz="0" w:space="0" w:color="auto"/>
                <w:bottom w:val="none" w:sz="0" w:space="0" w:color="auto"/>
                <w:right w:val="none" w:sz="0" w:space="0" w:color="auto"/>
              </w:divBdr>
            </w:div>
            <w:div w:id="1344212252">
              <w:marLeft w:val="0"/>
              <w:marRight w:val="0"/>
              <w:marTop w:val="0"/>
              <w:marBottom w:val="0"/>
              <w:divBdr>
                <w:top w:val="none" w:sz="0" w:space="0" w:color="auto"/>
                <w:left w:val="none" w:sz="0" w:space="0" w:color="auto"/>
                <w:bottom w:val="none" w:sz="0" w:space="0" w:color="auto"/>
                <w:right w:val="none" w:sz="0" w:space="0" w:color="auto"/>
              </w:divBdr>
            </w:div>
            <w:div w:id="1979727646">
              <w:marLeft w:val="0"/>
              <w:marRight w:val="0"/>
              <w:marTop w:val="0"/>
              <w:marBottom w:val="0"/>
              <w:divBdr>
                <w:top w:val="none" w:sz="0" w:space="0" w:color="auto"/>
                <w:left w:val="none" w:sz="0" w:space="0" w:color="auto"/>
                <w:bottom w:val="none" w:sz="0" w:space="0" w:color="auto"/>
                <w:right w:val="none" w:sz="0" w:space="0" w:color="auto"/>
              </w:divBdr>
            </w:div>
            <w:div w:id="1786801589">
              <w:marLeft w:val="0"/>
              <w:marRight w:val="0"/>
              <w:marTop w:val="0"/>
              <w:marBottom w:val="0"/>
              <w:divBdr>
                <w:top w:val="none" w:sz="0" w:space="0" w:color="auto"/>
                <w:left w:val="none" w:sz="0" w:space="0" w:color="auto"/>
                <w:bottom w:val="none" w:sz="0" w:space="0" w:color="auto"/>
                <w:right w:val="none" w:sz="0" w:space="0" w:color="auto"/>
              </w:divBdr>
            </w:div>
          </w:divsChild>
        </w:div>
        <w:div w:id="1334793280">
          <w:marLeft w:val="0"/>
          <w:marRight w:val="0"/>
          <w:marTop w:val="0"/>
          <w:marBottom w:val="0"/>
          <w:divBdr>
            <w:top w:val="none" w:sz="0" w:space="0" w:color="auto"/>
            <w:left w:val="none" w:sz="0" w:space="0" w:color="auto"/>
            <w:bottom w:val="none" w:sz="0" w:space="0" w:color="auto"/>
            <w:right w:val="none" w:sz="0" w:space="0" w:color="auto"/>
          </w:divBdr>
        </w:div>
        <w:div w:id="788889490">
          <w:marLeft w:val="0"/>
          <w:marRight w:val="0"/>
          <w:marTop w:val="0"/>
          <w:marBottom w:val="0"/>
          <w:divBdr>
            <w:top w:val="none" w:sz="0" w:space="0" w:color="auto"/>
            <w:left w:val="none" w:sz="0" w:space="0" w:color="auto"/>
            <w:bottom w:val="none" w:sz="0" w:space="0" w:color="auto"/>
            <w:right w:val="none" w:sz="0" w:space="0" w:color="auto"/>
          </w:divBdr>
        </w:div>
        <w:div w:id="648166374">
          <w:marLeft w:val="0"/>
          <w:marRight w:val="0"/>
          <w:marTop w:val="0"/>
          <w:marBottom w:val="0"/>
          <w:divBdr>
            <w:top w:val="none" w:sz="0" w:space="0" w:color="auto"/>
            <w:left w:val="none" w:sz="0" w:space="0" w:color="auto"/>
            <w:bottom w:val="none" w:sz="0" w:space="0" w:color="auto"/>
            <w:right w:val="none" w:sz="0" w:space="0" w:color="auto"/>
          </w:divBdr>
        </w:div>
        <w:div w:id="59839185">
          <w:marLeft w:val="0"/>
          <w:marRight w:val="0"/>
          <w:marTop w:val="0"/>
          <w:marBottom w:val="0"/>
          <w:divBdr>
            <w:top w:val="none" w:sz="0" w:space="0" w:color="auto"/>
            <w:left w:val="none" w:sz="0" w:space="0" w:color="auto"/>
            <w:bottom w:val="none" w:sz="0" w:space="0" w:color="auto"/>
            <w:right w:val="none" w:sz="0" w:space="0" w:color="auto"/>
          </w:divBdr>
        </w:div>
        <w:div w:id="2044011485">
          <w:marLeft w:val="0"/>
          <w:marRight w:val="0"/>
          <w:marTop w:val="0"/>
          <w:marBottom w:val="0"/>
          <w:divBdr>
            <w:top w:val="none" w:sz="0" w:space="0" w:color="auto"/>
            <w:left w:val="none" w:sz="0" w:space="0" w:color="auto"/>
            <w:bottom w:val="none" w:sz="0" w:space="0" w:color="auto"/>
            <w:right w:val="none" w:sz="0" w:space="0" w:color="auto"/>
          </w:divBdr>
        </w:div>
        <w:div w:id="1541090260">
          <w:marLeft w:val="0"/>
          <w:marRight w:val="0"/>
          <w:marTop w:val="0"/>
          <w:marBottom w:val="0"/>
          <w:divBdr>
            <w:top w:val="none" w:sz="0" w:space="0" w:color="auto"/>
            <w:left w:val="none" w:sz="0" w:space="0" w:color="auto"/>
            <w:bottom w:val="none" w:sz="0" w:space="0" w:color="auto"/>
            <w:right w:val="none" w:sz="0" w:space="0" w:color="auto"/>
          </w:divBdr>
        </w:div>
        <w:div w:id="2026788918">
          <w:marLeft w:val="0"/>
          <w:marRight w:val="0"/>
          <w:marTop w:val="0"/>
          <w:marBottom w:val="0"/>
          <w:divBdr>
            <w:top w:val="none" w:sz="0" w:space="0" w:color="auto"/>
            <w:left w:val="none" w:sz="0" w:space="0" w:color="auto"/>
            <w:bottom w:val="none" w:sz="0" w:space="0" w:color="auto"/>
            <w:right w:val="none" w:sz="0" w:space="0" w:color="auto"/>
          </w:divBdr>
        </w:div>
        <w:div w:id="696124967">
          <w:marLeft w:val="0"/>
          <w:marRight w:val="0"/>
          <w:marTop w:val="0"/>
          <w:marBottom w:val="0"/>
          <w:divBdr>
            <w:top w:val="none" w:sz="0" w:space="0" w:color="auto"/>
            <w:left w:val="none" w:sz="0" w:space="0" w:color="auto"/>
            <w:bottom w:val="none" w:sz="0" w:space="0" w:color="auto"/>
            <w:right w:val="none" w:sz="0" w:space="0" w:color="auto"/>
          </w:divBdr>
        </w:div>
        <w:div w:id="559250017">
          <w:marLeft w:val="0"/>
          <w:marRight w:val="0"/>
          <w:marTop w:val="0"/>
          <w:marBottom w:val="0"/>
          <w:divBdr>
            <w:top w:val="none" w:sz="0" w:space="0" w:color="auto"/>
            <w:left w:val="none" w:sz="0" w:space="0" w:color="auto"/>
            <w:bottom w:val="none" w:sz="0" w:space="0" w:color="auto"/>
            <w:right w:val="none" w:sz="0" w:space="0" w:color="auto"/>
          </w:divBdr>
        </w:div>
        <w:div w:id="2064401095">
          <w:marLeft w:val="0"/>
          <w:marRight w:val="0"/>
          <w:marTop w:val="0"/>
          <w:marBottom w:val="0"/>
          <w:divBdr>
            <w:top w:val="none" w:sz="0" w:space="0" w:color="auto"/>
            <w:left w:val="none" w:sz="0" w:space="0" w:color="auto"/>
            <w:bottom w:val="none" w:sz="0" w:space="0" w:color="auto"/>
            <w:right w:val="none" w:sz="0" w:space="0" w:color="auto"/>
          </w:divBdr>
        </w:div>
        <w:div w:id="1962033694">
          <w:marLeft w:val="0"/>
          <w:marRight w:val="0"/>
          <w:marTop w:val="0"/>
          <w:marBottom w:val="0"/>
          <w:divBdr>
            <w:top w:val="none" w:sz="0" w:space="0" w:color="auto"/>
            <w:left w:val="none" w:sz="0" w:space="0" w:color="auto"/>
            <w:bottom w:val="none" w:sz="0" w:space="0" w:color="auto"/>
            <w:right w:val="none" w:sz="0" w:space="0" w:color="auto"/>
          </w:divBdr>
        </w:div>
        <w:div w:id="241986711">
          <w:marLeft w:val="0"/>
          <w:marRight w:val="0"/>
          <w:marTop w:val="0"/>
          <w:marBottom w:val="0"/>
          <w:divBdr>
            <w:top w:val="none" w:sz="0" w:space="0" w:color="auto"/>
            <w:left w:val="none" w:sz="0" w:space="0" w:color="auto"/>
            <w:bottom w:val="none" w:sz="0" w:space="0" w:color="auto"/>
            <w:right w:val="none" w:sz="0" w:space="0" w:color="auto"/>
          </w:divBdr>
        </w:div>
        <w:div w:id="406459241">
          <w:marLeft w:val="0"/>
          <w:marRight w:val="0"/>
          <w:marTop w:val="0"/>
          <w:marBottom w:val="0"/>
          <w:divBdr>
            <w:top w:val="none" w:sz="0" w:space="0" w:color="auto"/>
            <w:left w:val="none" w:sz="0" w:space="0" w:color="auto"/>
            <w:bottom w:val="none" w:sz="0" w:space="0" w:color="auto"/>
            <w:right w:val="none" w:sz="0" w:space="0" w:color="auto"/>
          </w:divBdr>
        </w:div>
        <w:div w:id="586578535">
          <w:marLeft w:val="0"/>
          <w:marRight w:val="0"/>
          <w:marTop w:val="0"/>
          <w:marBottom w:val="0"/>
          <w:divBdr>
            <w:top w:val="none" w:sz="0" w:space="0" w:color="auto"/>
            <w:left w:val="none" w:sz="0" w:space="0" w:color="auto"/>
            <w:bottom w:val="none" w:sz="0" w:space="0" w:color="auto"/>
            <w:right w:val="none" w:sz="0" w:space="0" w:color="auto"/>
          </w:divBdr>
        </w:div>
        <w:div w:id="2084330081">
          <w:marLeft w:val="0"/>
          <w:marRight w:val="0"/>
          <w:marTop w:val="0"/>
          <w:marBottom w:val="0"/>
          <w:divBdr>
            <w:top w:val="none" w:sz="0" w:space="0" w:color="auto"/>
            <w:left w:val="none" w:sz="0" w:space="0" w:color="auto"/>
            <w:bottom w:val="none" w:sz="0" w:space="0" w:color="auto"/>
            <w:right w:val="none" w:sz="0" w:space="0" w:color="auto"/>
          </w:divBdr>
        </w:div>
        <w:div w:id="1792631068">
          <w:marLeft w:val="0"/>
          <w:marRight w:val="0"/>
          <w:marTop w:val="0"/>
          <w:marBottom w:val="0"/>
          <w:divBdr>
            <w:top w:val="none" w:sz="0" w:space="0" w:color="auto"/>
            <w:left w:val="none" w:sz="0" w:space="0" w:color="auto"/>
            <w:bottom w:val="none" w:sz="0" w:space="0" w:color="auto"/>
            <w:right w:val="none" w:sz="0" w:space="0" w:color="auto"/>
          </w:divBdr>
        </w:div>
        <w:div w:id="399838760">
          <w:marLeft w:val="0"/>
          <w:marRight w:val="0"/>
          <w:marTop w:val="0"/>
          <w:marBottom w:val="0"/>
          <w:divBdr>
            <w:top w:val="none" w:sz="0" w:space="0" w:color="auto"/>
            <w:left w:val="none" w:sz="0" w:space="0" w:color="auto"/>
            <w:bottom w:val="none" w:sz="0" w:space="0" w:color="auto"/>
            <w:right w:val="none" w:sz="0" w:space="0" w:color="auto"/>
          </w:divBdr>
        </w:div>
        <w:div w:id="304629426">
          <w:marLeft w:val="0"/>
          <w:marRight w:val="0"/>
          <w:marTop w:val="0"/>
          <w:marBottom w:val="0"/>
          <w:divBdr>
            <w:top w:val="none" w:sz="0" w:space="0" w:color="auto"/>
            <w:left w:val="none" w:sz="0" w:space="0" w:color="auto"/>
            <w:bottom w:val="none" w:sz="0" w:space="0" w:color="auto"/>
            <w:right w:val="none" w:sz="0" w:space="0" w:color="auto"/>
          </w:divBdr>
        </w:div>
        <w:div w:id="711879961">
          <w:marLeft w:val="0"/>
          <w:marRight w:val="0"/>
          <w:marTop w:val="0"/>
          <w:marBottom w:val="0"/>
          <w:divBdr>
            <w:top w:val="none" w:sz="0" w:space="0" w:color="auto"/>
            <w:left w:val="none" w:sz="0" w:space="0" w:color="auto"/>
            <w:bottom w:val="none" w:sz="0" w:space="0" w:color="auto"/>
            <w:right w:val="none" w:sz="0" w:space="0" w:color="auto"/>
          </w:divBdr>
        </w:div>
        <w:div w:id="176430261">
          <w:marLeft w:val="0"/>
          <w:marRight w:val="0"/>
          <w:marTop w:val="0"/>
          <w:marBottom w:val="0"/>
          <w:divBdr>
            <w:top w:val="none" w:sz="0" w:space="0" w:color="auto"/>
            <w:left w:val="none" w:sz="0" w:space="0" w:color="auto"/>
            <w:bottom w:val="none" w:sz="0" w:space="0" w:color="auto"/>
            <w:right w:val="none" w:sz="0" w:space="0" w:color="auto"/>
          </w:divBdr>
        </w:div>
        <w:div w:id="1717505424">
          <w:marLeft w:val="0"/>
          <w:marRight w:val="0"/>
          <w:marTop w:val="0"/>
          <w:marBottom w:val="0"/>
          <w:divBdr>
            <w:top w:val="none" w:sz="0" w:space="0" w:color="auto"/>
            <w:left w:val="none" w:sz="0" w:space="0" w:color="auto"/>
            <w:bottom w:val="none" w:sz="0" w:space="0" w:color="auto"/>
            <w:right w:val="none" w:sz="0" w:space="0" w:color="auto"/>
          </w:divBdr>
        </w:div>
        <w:div w:id="1605264273">
          <w:marLeft w:val="0"/>
          <w:marRight w:val="0"/>
          <w:marTop w:val="0"/>
          <w:marBottom w:val="0"/>
          <w:divBdr>
            <w:top w:val="none" w:sz="0" w:space="0" w:color="auto"/>
            <w:left w:val="none" w:sz="0" w:space="0" w:color="auto"/>
            <w:bottom w:val="none" w:sz="0" w:space="0" w:color="auto"/>
            <w:right w:val="none" w:sz="0" w:space="0" w:color="auto"/>
          </w:divBdr>
        </w:div>
        <w:div w:id="1520311253">
          <w:marLeft w:val="0"/>
          <w:marRight w:val="0"/>
          <w:marTop w:val="0"/>
          <w:marBottom w:val="0"/>
          <w:divBdr>
            <w:top w:val="none" w:sz="0" w:space="0" w:color="auto"/>
            <w:left w:val="none" w:sz="0" w:space="0" w:color="auto"/>
            <w:bottom w:val="none" w:sz="0" w:space="0" w:color="auto"/>
            <w:right w:val="none" w:sz="0" w:space="0" w:color="auto"/>
          </w:divBdr>
        </w:div>
      </w:divsChild>
    </w:div>
    <w:div w:id="1055933525">
      <w:bodyDiv w:val="1"/>
      <w:marLeft w:val="0"/>
      <w:marRight w:val="0"/>
      <w:marTop w:val="0"/>
      <w:marBottom w:val="0"/>
      <w:divBdr>
        <w:top w:val="none" w:sz="0" w:space="0" w:color="auto"/>
        <w:left w:val="none" w:sz="0" w:space="0" w:color="auto"/>
        <w:bottom w:val="none" w:sz="0" w:space="0" w:color="auto"/>
        <w:right w:val="none" w:sz="0" w:space="0" w:color="auto"/>
      </w:divBdr>
      <w:divsChild>
        <w:div w:id="2137553566">
          <w:marLeft w:val="0"/>
          <w:marRight w:val="0"/>
          <w:marTop w:val="0"/>
          <w:marBottom w:val="0"/>
          <w:divBdr>
            <w:top w:val="none" w:sz="0" w:space="0" w:color="auto"/>
            <w:left w:val="none" w:sz="0" w:space="0" w:color="auto"/>
            <w:bottom w:val="none" w:sz="0" w:space="0" w:color="auto"/>
            <w:right w:val="none" w:sz="0" w:space="0" w:color="auto"/>
          </w:divBdr>
        </w:div>
        <w:div w:id="565536742">
          <w:marLeft w:val="0"/>
          <w:marRight w:val="0"/>
          <w:marTop w:val="0"/>
          <w:marBottom w:val="0"/>
          <w:divBdr>
            <w:top w:val="none" w:sz="0" w:space="0" w:color="auto"/>
            <w:left w:val="none" w:sz="0" w:space="0" w:color="auto"/>
            <w:bottom w:val="none" w:sz="0" w:space="0" w:color="auto"/>
            <w:right w:val="none" w:sz="0" w:space="0" w:color="auto"/>
          </w:divBdr>
        </w:div>
        <w:div w:id="2139519963">
          <w:marLeft w:val="0"/>
          <w:marRight w:val="0"/>
          <w:marTop w:val="0"/>
          <w:marBottom w:val="0"/>
          <w:divBdr>
            <w:top w:val="none" w:sz="0" w:space="0" w:color="auto"/>
            <w:left w:val="none" w:sz="0" w:space="0" w:color="auto"/>
            <w:bottom w:val="none" w:sz="0" w:space="0" w:color="auto"/>
            <w:right w:val="none" w:sz="0" w:space="0" w:color="auto"/>
          </w:divBdr>
        </w:div>
        <w:div w:id="1057709366">
          <w:marLeft w:val="0"/>
          <w:marRight w:val="0"/>
          <w:marTop w:val="0"/>
          <w:marBottom w:val="0"/>
          <w:divBdr>
            <w:top w:val="none" w:sz="0" w:space="0" w:color="auto"/>
            <w:left w:val="none" w:sz="0" w:space="0" w:color="auto"/>
            <w:bottom w:val="none" w:sz="0" w:space="0" w:color="auto"/>
            <w:right w:val="none" w:sz="0" w:space="0" w:color="auto"/>
          </w:divBdr>
        </w:div>
        <w:div w:id="1938174156">
          <w:marLeft w:val="0"/>
          <w:marRight w:val="0"/>
          <w:marTop w:val="0"/>
          <w:marBottom w:val="0"/>
          <w:divBdr>
            <w:top w:val="none" w:sz="0" w:space="0" w:color="auto"/>
            <w:left w:val="none" w:sz="0" w:space="0" w:color="auto"/>
            <w:bottom w:val="none" w:sz="0" w:space="0" w:color="auto"/>
            <w:right w:val="none" w:sz="0" w:space="0" w:color="auto"/>
          </w:divBdr>
        </w:div>
        <w:div w:id="899247431">
          <w:marLeft w:val="0"/>
          <w:marRight w:val="0"/>
          <w:marTop w:val="0"/>
          <w:marBottom w:val="0"/>
          <w:divBdr>
            <w:top w:val="none" w:sz="0" w:space="0" w:color="auto"/>
            <w:left w:val="none" w:sz="0" w:space="0" w:color="auto"/>
            <w:bottom w:val="none" w:sz="0" w:space="0" w:color="auto"/>
            <w:right w:val="none" w:sz="0" w:space="0" w:color="auto"/>
          </w:divBdr>
          <w:divsChild>
            <w:div w:id="537862976">
              <w:marLeft w:val="0"/>
              <w:marRight w:val="0"/>
              <w:marTop w:val="0"/>
              <w:marBottom w:val="0"/>
              <w:divBdr>
                <w:top w:val="none" w:sz="0" w:space="0" w:color="auto"/>
                <w:left w:val="none" w:sz="0" w:space="0" w:color="auto"/>
                <w:bottom w:val="none" w:sz="0" w:space="0" w:color="auto"/>
                <w:right w:val="none" w:sz="0" w:space="0" w:color="auto"/>
              </w:divBdr>
            </w:div>
            <w:div w:id="1825124231">
              <w:marLeft w:val="0"/>
              <w:marRight w:val="0"/>
              <w:marTop w:val="0"/>
              <w:marBottom w:val="0"/>
              <w:divBdr>
                <w:top w:val="none" w:sz="0" w:space="0" w:color="auto"/>
                <w:left w:val="none" w:sz="0" w:space="0" w:color="auto"/>
                <w:bottom w:val="none" w:sz="0" w:space="0" w:color="auto"/>
                <w:right w:val="none" w:sz="0" w:space="0" w:color="auto"/>
              </w:divBdr>
            </w:div>
            <w:div w:id="1885436532">
              <w:marLeft w:val="0"/>
              <w:marRight w:val="0"/>
              <w:marTop w:val="0"/>
              <w:marBottom w:val="0"/>
              <w:divBdr>
                <w:top w:val="none" w:sz="0" w:space="0" w:color="auto"/>
                <w:left w:val="none" w:sz="0" w:space="0" w:color="auto"/>
                <w:bottom w:val="none" w:sz="0" w:space="0" w:color="auto"/>
                <w:right w:val="none" w:sz="0" w:space="0" w:color="auto"/>
              </w:divBdr>
            </w:div>
            <w:div w:id="2120836200">
              <w:marLeft w:val="0"/>
              <w:marRight w:val="0"/>
              <w:marTop w:val="0"/>
              <w:marBottom w:val="0"/>
              <w:divBdr>
                <w:top w:val="none" w:sz="0" w:space="0" w:color="auto"/>
                <w:left w:val="none" w:sz="0" w:space="0" w:color="auto"/>
                <w:bottom w:val="none" w:sz="0" w:space="0" w:color="auto"/>
                <w:right w:val="none" w:sz="0" w:space="0" w:color="auto"/>
              </w:divBdr>
            </w:div>
            <w:div w:id="491410085">
              <w:marLeft w:val="0"/>
              <w:marRight w:val="0"/>
              <w:marTop w:val="0"/>
              <w:marBottom w:val="0"/>
              <w:divBdr>
                <w:top w:val="none" w:sz="0" w:space="0" w:color="auto"/>
                <w:left w:val="none" w:sz="0" w:space="0" w:color="auto"/>
                <w:bottom w:val="none" w:sz="0" w:space="0" w:color="auto"/>
                <w:right w:val="none" w:sz="0" w:space="0" w:color="auto"/>
              </w:divBdr>
            </w:div>
          </w:divsChild>
        </w:div>
        <w:div w:id="1425029426">
          <w:marLeft w:val="0"/>
          <w:marRight w:val="0"/>
          <w:marTop w:val="0"/>
          <w:marBottom w:val="0"/>
          <w:divBdr>
            <w:top w:val="none" w:sz="0" w:space="0" w:color="auto"/>
            <w:left w:val="none" w:sz="0" w:space="0" w:color="auto"/>
            <w:bottom w:val="none" w:sz="0" w:space="0" w:color="auto"/>
            <w:right w:val="none" w:sz="0" w:space="0" w:color="auto"/>
          </w:divBdr>
        </w:div>
        <w:div w:id="1428649353">
          <w:marLeft w:val="0"/>
          <w:marRight w:val="0"/>
          <w:marTop w:val="0"/>
          <w:marBottom w:val="0"/>
          <w:divBdr>
            <w:top w:val="none" w:sz="0" w:space="0" w:color="auto"/>
            <w:left w:val="none" w:sz="0" w:space="0" w:color="auto"/>
            <w:bottom w:val="none" w:sz="0" w:space="0" w:color="auto"/>
            <w:right w:val="none" w:sz="0" w:space="0" w:color="auto"/>
          </w:divBdr>
        </w:div>
        <w:div w:id="1161583989">
          <w:marLeft w:val="0"/>
          <w:marRight w:val="0"/>
          <w:marTop w:val="0"/>
          <w:marBottom w:val="0"/>
          <w:divBdr>
            <w:top w:val="none" w:sz="0" w:space="0" w:color="auto"/>
            <w:left w:val="none" w:sz="0" w:space="0" w:color="auto"/>
            <w:bottom w:val="none" w:sz="0" w:space="0" w:color="auto"/>
            <w:right w:val="none" w:sz="0" w:space="0" w:color="auto"/>
          </w:divBdr>
        </w:div>
        <w:div w:id="1822430379">
          <w:marLeft w:val="0"/>
          <w:marRight w:val="0"/>
          <w:marTop w:val="0"/>
          <w:marBottom w:val="0"/>
          <w:divBdr>
            <w:top w:val="none" w:sz="0" w:space="0" w:color="auto"/>
            <w:left w:val="none" w:sz="0" w:space="0" w:color="auto"/>
            <w:bottom w:val="none" w:sz="0" w:space="0" w:color="auto"/>
            <w:right w:val="none" w:sz="0" w:space="0" w:color="auto"/>
          </w:divBdr>
        </w:div>
        <w:div w:id="71972028">
          <w:marLeft w:val="0"/>
          <w:marRight w:val="0"/>
          <w:marTop w:val="0"/>
          <w:marBottom w:val="0"/>
          <w:divBdr>
            <w:top w:val="none" w:sz="0" w:space="0" w:color="auto"/>
            <w:left w:val="none" w:sz="0" w:space="0" w:color="auto"/>
            <w:bottom w:val="none" w:sz="0" w:space="0" w:color="auto"/>
            <w:right w:val="none" w:sz="0" w:space="0" w:color="auto"/>
          </w:divBdr>
        </w:div>
        <w:div w:id="819342810">
          <w:marLeft w:val="0"/>
          <w:marRight w:val="0"/>
          <w:marTop w:val="0"/>
          <w:marBottom w:val="0"/>
          <w:divBdr>
            <w:top w:val="none" w:sz="0" w:space="0" w:color="auto"/>
            <w:left w:val="none" w:sz="0" w:space="0" w:color="auto"/>
            <w:bottom w:val="none" w:sz="0" w:space="0" w:color="auto"/>
            <w:right w:val="none" w:sz="0" w:space="0" w:color="auto"/>
          </w:divBdr>
        </w:div>
        <w:div w:id="409624745">
          <w:marLeft w:val="0"/>
          <w:marRight w:val="0"/>
          <w:marTop w:val="0"/>
          <w:marBottom w:val="0"/>
          <w:divBdr>
            <w:top w:val="none" w:sz="0" w:space="0" w:color="auto"/>
            <w:left w:val="none" w:sz="0" w:space="0" w:color="auto"/>
            <w:bottom w:val="none" w:sz="0" w:space="0" w:color="auto"/>
            <w:right w:val="none" w:sz="0" w:space="0" w:color="auto"/>
          </w:divBdr>
        </w:div>
        <w:div w:id="1438017952">
          <w:marLeft w:val="0"/>
          <w:marRight w:val="0"/>
          <w:marTop w:val="0"/>
          <w:marBottom w:val="0"/>
          <w:divBdr>
            <w:top w:val="none" w:sz="0" w:space="0" w:color="auto"/>
            <w:left w:val="none" w:sz="0" w:space="0" w:color="auto"/>
            <w:bottom w:val="none" w:sz="0" w:space="0" w:color="auto"/>
            <w:right w:val="none" w:sz="0" w:space="0" w:color="auto"/>
          </w:divBdr>
        </w:div>
        <w:div w:id="967272764">
          <w:marLeft w:val="0"/>
          <w:marRight w:val="0"/>
          <w:marTop w:val="0"/>
          <w:marBottom w:val="0"/>
          <w:divBdr>
            <w:top w:val="none" w:sz="0" w:space="0" w:color="auto"/>
            <w:left w:val="none" w:sz="0" w:space="0" w:color="auto"/>
            <w:bottom w:val="none" w:sz="0" w:space="0" w:color="auto"/>
            <w:right w:val="none" w:sz="0" w:space="0" w:color="auto"/>
          </w:divBdr>
        </w:div>
        <w:div w:id="1239167990">
          <w:marLeft w:val="0"/>
          <w:marRight w:val="0"/>
          <w:marTop w:val="0"/>
          <w:marBottom w:val="0"/>
          <w:divBdr>
            <w:top w:val="none" w:sz="0" w:space="0" w:color="auto"/>
            <w:left w:val="none" w:sz="0" w:space="0" w:color="auto"/>
            <w:bottom w:val="none" w:sz="0" w:space="0" w:color="auto"/>
            <w:right w:val="none" w:sz="0" w:space="0" w:color="auto"/>
          </w:divBdr>
        </w:div>
        <w:div w:id="320544822">
          <w:marLeft w:val="0"/>
          <w:marRight w:val="0"/>
          <w:marTop w:val="0"/>
          <w:marBottom w:val="0"/>
          <w:divBdr>
            <w:top w:val="none" w:sz="0" w:space="0" w:color="auto"/>
            <w:left w:val="none" w:sz="0" w:space="0" w:color="auto"/>
            <w:bottom w:val="none" w:sz="0" w:space="0" w:color="auto"/>
            <w:right w:val="none" w:sz="0" w:space="0" w:color="auto"/>
          </w:divBdr>
          <w:divsChild>
            <w:div w:id="2084912224">
              <w:marLeft w:val="0"/>
              <w:marRight w:val="0"/>
              <w:marTop w:val="0"/>
              <w:marBottom w:val="0"/>
              <w:divBdr>
                <w:top w:val="none" w:sz="0" w:space="0" w:color="auto"/>
                <w:left w:val="none" w:sz="0" w:space="0" w:color="auto"/>
                <w:bottom w:val="none" w:sz="0" w:space="0" w:color="auto"/>
                <w:right w:val="none" w:sz="0" w:space="0" w:color="auto"/>
              </w:divBdr>
            </w:div>
            <w:div w:id="1056271831">
              <w:marLeft w:val="0"/>
              <w:marRight w:val="0"/>
              <w:marTop w:val="0"/>
              <w:marBottom w:val="0"/>
              <w:divBdr>
                <w:top w:val="none" w:sz="0" w:space="0" w:color="auto"/>
                <w:left w:val="none" w:sz="0" w:space="0" w:color="auto"/>
                <w:bottom w:val="none" w:sz="0" w:space="0" w:color="auto"/>
                <w:right w:val="none" w:sz="0" w:space="0" w:color="auto"/>
              </w:divBdr>
            </w:div>
            <w:div w:id="1163088680">
              <w:marLeft w:val="0"/>
              <w:marRight w:val="0"/>
              <w:marTop w:val="0"/>
              <w:marBottom w:val="0"/>
              <w:divBdr>
                <w:top w:val="none" w:sz="0" w:space="0" w:color="auto"/>
                <w:left w:val="none" w:sz="0" w:space="0" w:color="auto"/>
                <w:bottom w:val="none" w:sz="0" w:space="0" w:color="auto"/>
                <w:right w:val="none" w:sz="0" w:space="0" w:color="auto"/>
              </w:divBdr>
            </w:div>
            <w:div w:id="1142423759">
              <w:marLeft w:val="0"/>
              <w:marRight w:val="0"/>
              <w:marTop w:val="0"/>
              <w:marBottom w:val="0"/>
              <w:divBdr>
                <w:top w:val="none" w:sz="0" w:space="0" w:color="auto"/>
                <w:left w:val="none" w:sz="0" w:space="0" w:color="auto"/>
                <w:bottom w:val="none" w:sz="0" w:space="0" w:color="auto"/>
                <w:right w:val="none" w:sz="0" w:space="0" w:color="auto"/>
              </w:divBdr>
            </w:div>
            <w:div w:id="5034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5508">
      <w:bodyDiv w:val="1"/>
      <w:marLeft w:val="0"/>
      <w:marRight w:val="0"/>
      <w:marTop w:val="0"/>
      <w:marBottom w:val="0"/>
      <w:divBdr>
        <w:top w:val="none" w:sz="0" w:space="0" w:color="auto"/>
        <w:left w:val="none" w:sz="0" w:space="0" w:color="auto"/>
        <w:bottom w:val="none" w:sz="0" w:space="0" w:color="auto"/>
        <w:right w:val="none" w:sz="0" w:space="0" w:color="auto"/>
      </w:divBdr>
      <w:divsChild>
        <w:div w:id="578489128">
          <w:marLeft w:val="0"/>
          <w:marRight w:val="0"/>
          <w:marTop w:val="0"/>
          <w:marBottom w:val="0"/>
          <w:divBdr>
            <w:top w:val="none" w:sz="0" w:space="0" w:color="auto"/>
            <w:left w:val="none" w:sz="0" w:space="0" w:color="auto"/>
            <w:bottom w:val="none" w:sz="0" w:space="0" w:color="auto"/>
            <w:right w:val="none" w:sz="0" w:space="0" w:color="auto"/>
          </w:divBdr>
        </w:div>
        <w:div w:id="248855392">
          <w:marLeft w:val="0"/>
          <w:marRight w:val="0"/>
          <w:marTop w:val="0"/>
          <w:marBottom w:val="0"/>
          <w:divBdr>
            <w:top w:val="none" w:sz="0" w:space="0" w:color="auto"/>
            <w:left w:val="none" w:sz="0" w:space="0" w:color="auto"/>
            <w:bottom w:val="none" w:sz="0" w:space="0" w:color="auto"/>
            <w:right w:val="none" w:sz="0" w:space="0" w:color="auto"/>
          </w:divBdr>
        </w:div>
        <w:div w:id="2104034487">
          <w:marLeft w:val="0"/>
          <w:marRight w:val="0"/>
          <w:marTop w:val="0"/>
          <w:marBottom w:val="0"/>
          <w:divBdr>
            <w:top w:val="none" w:sz="0" w:space="0" w:color="auto"/>
            <w:left w:val="none" w:sz="0" w:space="0" w:color="auto"/>
            <w:bottom w:val="none" w:sz="0" w:space="0" w:color="auto"/>
            <w:right w:val="none" w:sz="0" w:space="0" w:color="auto"/>
          </w:divBdr>
        </w:div>
        <w:div w:id="1882551166">
          <w:marLeft w:val="0"/>
          <w:marRight w:val="0"/>
          <w:marTop w:val="0"/>
          <w:marBottom w:val="0"/>
          <w:divBdr>
            <w:top w:val="none" w:sz="0" w:space="0" w:color="auto"/>
            <w:left w:val="none" w:sz="0" w:space="0" w:color="auto"/>
            <w:bottom w:val="none" w:sz="0" w:space="0" w:color="auto"/>
            <w:right w:val="none" w:sz="0" w:space="0" w:color="auto"/>
          </w:divBdr>
        </w:div>
        <w:div w:id="1324702931">
          <w:marLeft w:val="0"/>
          <w:marRight w:val="0"/>
          <w:marTop w:val="0"/>
          <w:marBottom w:val="0"/>
          <w:divBdr>
            <w:top w:val="none" w:sz="0" w:space="0" w:color="auto"/>
            <w:left w:val="none" w:sz="0" w:space="0" w:color="auto"/>
            <w:bottom w:val="none" w:sz="0" w:space="0" w:color="auto"/>
            <w:right w:val="none" w:sz="0" w:space="0" w:color="auto"/>
          </w:divBdr>
        </w:div>
        <w:div w:id="730612597">
          <w:marLeft w:val="0"/>
          <w:marRight w:val="0"/>
          <w:marTop w:val="0"/>
          <w:marBottom w:val="0"/>
          <w:divBdr>
            <w:top w:val="none" w:sz="0" w:space="0" w:color="auto"/>
            <w:left w:val="none" w:sz="0" w:space="0" w:color="auto"/>
            <w:bottom w:val="none" w:sz="0" w:space="0" w:color="auto"/>
            <w:right w:val="none" w:sz="0" w:space="0" w:color="auto"/>
          </w:divBdr>
        </w:div>
        <w:div w:id="2052456668">
          <w:marLeft w:val="0"/>
          <w:marRight w:val="0"/>
          <w:marTop w:val="0"/>
          <w:marBottom w:val="0"/>
          <w:divBdr>
            <w:top w:val="none" w:sz="0" w:space="0" w:color="auto"/>
            <w:left w:val="none" w:sz="0" w:space="0" w:color="auto"/>
            <w:bottom w:val="none" w:sz="0" w:space="0" w:color="auto"/>
            <w:right w:val="none" w:sz="0" w:space="0" w:color="auto"/>
          </w:divBdr>
        </w:div>
        <w:div w:id="291636843">
          <w:marLeft w:val="0"/>
          <w:marRight w:val="0"/>
          <w:marTop w:val="0"/>
          <w:marBottom w:val="0"/>
          <w:divBdr>
            <w:top w:val="none" w:sz="0" w:space="0" w:color="auto"/>
            <w:left w:val="none" w:sz="0" w:space="0" w:color="auto"/>
            <w:bottom w:val="none" w:sz="0" w:space="0" w:color="auto"/>
            <w:right w:val="none" w:sz="0" w:space="0" w:color="auto"/>
          </w:divBdr>
        </w:div>
        <w:div w:id="1328509393">
          <w:marLeft w:val="0"/>
          <w:marRight w:val="0"/>
          <w:marTop w:val="0"/>
          <w:marBottom w:val="0"/>
          <w:divBdr>
            <w:top w:val="none" w:sz="0" w:space="0" w:color="auto"/>
            <w:left w:val="none" w:sz="0" w:space="0" w:color="auto"/>
            <w:bottom w:val="none" w:sz="0" w:space="0" w:color="auto"/>
            <w:right w:val="none" w:sz="0" w:space="0" w:color="auto"/>
          </w:divBdr>
        </w:div>
        <w:div w:id="2038119021">
          <w:marLeft w:val="0"/>
          <w:marRight w:val="0"/>
          <w:marTop w:val="0"/>
          <w:marBottom w:val="0"/>
          <w:divBdr>
            <w:top w:val="none" w:sz="0" w:space="0" w:color="auto"/>
            <w:left w:val="none" w:sz="0" w:space="0" w:color="auto"/>
            <w:bottom w:val="none" w:sz="0" w:space="0" w:color="auto"/>
            <w:right w:val="none" w:sz="0" w:space="0" w:color="auto"/>
          </w:divBdr>
        </w:div>
        <w:div w:id="1872524911">
          <w:marLeft w:val="0"/>
          <w:marRight w:val="0"/>
          <w:marTop w:val="0"/>
          <w:marBottom w:val="0"/>
          <w:divBdr>
            <w:top w:val="none" w:sz="0" w:space="0" w:color="auto"/>
            <w:left w:val="none" w:sz="0" w:space="0" w:color="auto"/>
            <w:bottom w:val="none" w:sz="0" w:space="0" w:color="auto"/>
            <w:right w:val="none" w:sz="0" w:space="0" w:color="auto"/>
          </w:divBdr>
        </w:div>
        <w:div w:id="669916862">
          <w:marLeft w:val="0"/>
          <w:marRight w:val="0"/>
          <w:marTop w:val="0"/>
          <w:marBottom w:val="0"/>
          <w:divBdr>
            <w:top w:val="none" w:sz="0" w:space="0" w:color="auto"/>
            <w:left w:val="none" w:sz="0" w:space="0" w:color="auto"/>
            <w:bottom w:val="none" w:sz="0" w:space="0" w:color="auto"/>
            <w:right w:val="none" w:sz="0" w:space="0" w:color="auto"/>
          </w:divBdr>
        </w:div>
        <w:div w:id="1844852711">
          <w:marLeft w:val="0"/>
          <w:marRight w:val="0"/>
          <w:marTop w:val="0"/>
          <w:marBottom w:val="0"/>
          <w:divBdr>
            <w:top w:val="none" w:sz="0" w:space="0" w:color="auto"/>
            <w:left w:val="none" w:sz="0" w:space="0" w:color="auto"/>
            <w:bottom w:val="none" w:sz="0" w:space="0" w:color="auto"/>
            <w:right w:val="none" w:sz="0" w:space="0" w:color="auto"/>
          </w:divBdr>
        </w:div>
        <w:div w:id="754671917">
          <w:marLeft w:val="0"/>
          <w:marRight w:val="0"/>
          <w:marTop w:val="0"/>
          <w:marBottom w:val="0"/>
          <w:divBdr>
            <w:top w:val="none" w:sz="0" w:space="0" w:color="auto"/>
            <w:left w:val="none" w:sz="0" w:space="0" w:color="auto"/>
            <w:bottom w:val="none" w:sz="0" w:space="0" w:color="auto"/>
            <w:right w:val="none" w:sz="0" w:space="0" w:color="auto"/>
          </w:divBdr>
        </w:div>
        <w:div w:id="791825089">
          <w:marLeft w:val="0"/>
          <w:marRight w:val="0"/>
          <w:marTop w:val="0"/>
          <w:marBottom w:val="0"/>
          <w:divBdr>
            <w:top w:val="none" w:sz="0" w:space="0" w:color="auto"/>
            <w:left w:val="none" w:sz="0" w:space="0" w:color="auto"/>
            <w:bottom w:val="none" w:sz="0" w:space="0" w:color="auto"/>
            <w:right w:val="none" w:sz="0" w:space="0" w:color="auto"/>
          </w:divBdr>
        </w:div>
        <w:div w:id="2106881068">
          <w:marLeft w:val="0"/>
          <w:marRight w:val="0"/>
          <w:marTop w:val="0"/>
          <w:marBottom w:val="0"/>
          <w:divBdr>
            <w:top w:val="none" w:sz="0" w:space="0" w:color="auto"/>
            <w:left w:val="none" w:sz="0" w:space="0" w:color="auto"/>
            <w:bottom w:val="none" w:sz="0" w:space="0" w:color="auto"/>
            <w:right w:val="none" w:sz="0" w:space="0" w:color="auto"/>
          </w:divBdr>
          <w:divsChild>
            <w:div w:id="1520195182">
              <w:marLeft w:val="0"/>
              <w:marRight w:val="0"/>
              <w:marTop w:val="0"/>
              <w:marBottom w:val="0"/>
              <w:divBdr>
                <w:top w:val="none" w:sz="0" w:space="0" w:color="auto"/>
                <w:left w:val="none" w:sz="0" w:space="0" w:color="auto"/>
                <w:bottom w:val="none" w:sz="0" w:space="0" w:color="auto"/>
                <w:right w:val="none" w:sz="0" w:space="0" w:color="auto"/>
              </w:divBdr>
            </w:div>
            <w:div w:id="1805851628">
              <w:marLeft w:val="0"/>
              <w:marRight w:val="0"/>
              <w:marTop w:val="0"/>
              <w:marBottom w:val="0"/>
              <w:divBdr>
                <w:top w:val="none" w:sz="0" w:space="0" w:color="auto"/>
                <w:left w:val="none" w:sz="0" w:space="0" w:color="auto"/>
                <w:bottom w:val="none" w:sz="0" w:space="0" w:color="auto"/>
                <w:right w:val="none" w:sz="0" w:space="0" w:color="auto"/>
              </w:divBdr>
            </w:div>
            <w:div w:id="1062095195">
              <w:marLeft w:val="0"/>
              <w:marRight w:val="0"/>
              <w:marTop w:val="0"/>
              <w:marBottom w:val="0"/>
              <w:divBdr>
                <w:top w:val="none" w:sz="0" w:space="0" w:color="auto"/>
                <w:left w:val="none" w:sz="0" w:space="0" w:color="auto"/>
                <w:bottom w:val="none" w:sz="0" w:space="0" w:color="auto"/>
                <w:right w:val="none" w:sz="0" w:space="0" w:color="auto"/>
              </w:divBdr>
            </w:div>
            <w:div w:id="1470394781">
              <w:marLeft w:val="0"/>
              <w:marRight w:val="0"/>
              <w:marTop w:val="0"/>
              <w:marBottom w:val="0"/>
              <w:divBdr>
                <w:top w:val="none" w:sz="0" w:space="0" w:color="auto"/>
                <w:left w:val="none" w:sz="0" w:space="0" w:color="auto"/>
                <w:bottom w:val="none" w:sz="0" w:space="0" w:color="auto"/>
                <w:right w:val="none" w:sz="0" w:space="0" w:color="auto"/>
              </w:divBdr>
            </w:div>
            <w:div w:id="816262534">
              <w:marLeft w:val="0"/>
              <w:marRight w:val="0"/>
              <w:marTop w:val="0"/>
              <w:marBottom w:val="0"/>
              <w:divBdr>
                <w:top w:val="none" w:sz="0" w:space="0" w:color="auto"/>
                <w:left w:val="none" w:sz="0" w:space="0" w:color="auto"/>
                <w:bottom w:val="none" w:sz="0" w:space="0" w:color="auto"/>
                <w:right w:val="none" w:sz="0" w:space="0" w:color="auto"/>
              </w:divBdr>
            </w:div>
          </w:divsChild>
        </w:div>
        <w:div w:id="1601176477">
          <w:marLeft w:val="0"/>
          <w:marRight w:val="0"/>
          <w:marTop w:val="0"/>
          <w:marBottom w:val="0"/>
          <w:divBdr>
            <w:top w:val="none" w:sz="0" w:space="0" w:color="auto"/>
            <w:left w:val="none" w:sz="0" w:space="0" w:color="auto"/>
            <w:bottom w:val="none" w:sz="0" w:space="0" w:color="auto"/>
            <w:right w:val="none" w:sz="0" w:space="0" w:color="auto"/>
          </w:divBdr>
        </w:div>
        <w:div w:id="441726059">
          <w:marLeft w:val="0"/>
          <w:marRight w:val="0"/>
          <w:marTop w:val="0"/>
          <w:marBottom w:val="0"/>
          <w:divBdr>
            <w:top w:val="none" w:sz="0" w:space="0" w:color="auto"/>
            <w:left w:val="none" w:sz="0" w:space="0" w:color="auto"/>
            <w:bottom w:val="none" w:sz="0" w:space="0" w:color="auto"/>
            <w:right w:val="none" w:sz="0" w:space="0" w:color="auto"/>
          </w:divBdr>
        </w:div>
        <w:div w:id="111557537">
          <w:marLeft w:val="0"/>
          <w:marRight w:val="0"/>
          <w:marTop w:val="0"/>
          <w:marBottom w:val="0"/>
          <w:divBdr>
            <w:top w:val="none" w:sz="0" w:space="0" w:color="auto"/>
            <w:left w:val="none" w:sz="0" w:space="0" w:color="auto"/>
            <w:bottom w:val="none" w:sz="0" w:space="0" w:color="auto"/>
            <w:right w:val="none" w:sz="0" w:space="0" w:color="auto"/>
          </w:divBdr>
        </w:div>
        <w:div w:id="610824754">
          <w:marLeft w:val="0"/>
          <w:marRight w:val="0"/>
          <w:marTop w:val="0"/>
          <w:marBottom w:val="0"/>
          <w:divBdr>
            <w:top w:val="none" w:sz="0" w:space="0" w:color="auto"/>
            <w:left w:val="none" w:sz="0" w:space="0" w:color="auto"/>
            <w:bottom w:val="none" w:sz="0" w:space="0" w:color="auto"/>
            <w:right w:val="none" w:sz="0" w:space="0" w:color="auto"/>
          </w:divBdr>
        </w:div>
        <w:div w:id="381833698">
          <w:marLeft w:val="0"/>
          <w:marRight w:val="0"/>
          <w:marTop w:val="0"/>
          <w:marBottom w:val="0"/>
          <w:divBdr>
            <w:top w:val="none" w:sz="0" w:space="0" w:color="auto"/>
            <w:left w:val="none" w:sz="0" w:space="0" w:color="auto"/>
            <w:bottom w:val="none" w:sz="0" w:space="0" w:color="auto"/>
            <w:right w:val="none" w:sz="0" w:space="0" w:color="auto"/>
          </w:divBdr>
        </w:div>
        <w:div w:id="2104832906">
          <w:marLeft w:val="0"/>
          <w:marRight w:val="0"/>
          <w:marTop w:val="0"/>
          <w:marBottom w:val="0"/>
          <w:divBdr>
            <w:top w:val="none" w:sz="0" w:space="0" w:color="auto"/>
            <w:left w:val="none" w:sz="0" w:space="0" w:color="auto"/>
            <w:bottom w:val="none" w:sz="0" w:space="0" w:color="auto"/>
            <w:right w:val="none" w:sz="0" w:space="0" w:color="auto"/>
          </w:divBdr>
        </w:div>
        <w:div w:id="1471248747">
          <w:marLeft w:val="0"/>
          <w:marRight w:val="0"/>
          <w:marTop w:val="0"/>
          <w:marBottom w:val="0"/>
          <w:divBdr>
            <w:top w:val="none" w:sz="0" w:space="0" w:color="auto"/>
            <w:left w:val="none" w:sz="0" w:space="0" w:color="auto"/>
            <w:bottom w:val="none" w:sz="0" w:space="0" w:color="auto"/>
            <w:right w:val="none" w:sz="0" w:space="0" w:color="auto"/>
          </w:divBdr>
        </w:div>
        <w:div w:id="902328252">
          <w:marLeft w:val="0"/>
          <w:marRight w:val="0"/>
          <w:marTop w:val="0"/>
          <w:marBottom w:val="0"/>
          <w:divBdr>
            <w:top w:val="none" w:sz="0" w:space="0" w:color="auto"/>
            <w:left w:val="none" w:sz="0" w:space="0" w:color="auto"/>
            <w:bottom w:val="none" w:sz="0" w:space="0" w:color="auto"/>
            <w:right w:val="none" w:sz="0" w:space="0" w:color="auto"/>
          </w:divBdr>
        </w:div>
        <w:div w:id="920675338">
          <w:marLeft w:val="0"/>
          <w:marRight w:val="0"/>
          <w:marTop w:val="0"/>
          <w:marBottom w:val="0"/>
          <w:divBdr>
            <w:top w:val="none" w:sz="0" w:space="0" w:color="auto"/>
            <w:left w:val="none" w:sz="0" w:space="0" w:color="auto"/>
            <w:bottom w:val="none" w:sz="0" w:space="0" w:color="auto"/>
            <w:right w:val="none" w:sz="0" w:space="0" w:color="auto"/>
          </w:divBdr>
        </w:div>
        <w:div w:id="122844599">
          <w:marLeft w:val="0"/>
          <w:marRight w:val="0"/>
          <w:marTop w:val="0"/>
          <w:marBottom w:val="0"/>
          <w:divBdr>
            <w:top w:val="none" w:sz="0" w:space="0" w:color="auto"/>
            <w:left w:val="none" w:sz="0" w:space="0" w:color="auto"/>
            <w:bottom w:val="none" w:sz="0" w:space="0" w:color="auto"/>
            <w:right w:val="none" w:sz="0" w:space="0" w:color="auto"/>
          </w:divBdr>
        </w:div>
        <w:div w:id="221060162">
          <w:marLeft w:val="0"/>
          <w:marRight w:val="0"/>
          <w:marTop w:val="0"/>
          <w:marBottom w:val="0"/>
          <w:divBdr>
            <w:top w:val="none" w:sz="0" w:space="0" w:color="auto"/>
            <w:left w:val="none" w:sz="0" w:space="0" w:color="auto"/>
            <w:bottom w:val="none" w:sz="0" w:space="0" w:color="auto"/>
            <w:right w:val="none" w:sz="0" w:space="0" w:color="auto"/>
          </w:divBdr>
        </w:div>
        <w:div w:id="294455747">
          <w:marLeft w:val="0"/>
          <w:marRight w:val="0"/>
          <w:marTop w:val="0"/>
          <w:marBottom w:val="0"/>
          <w:divBdr>
            <w:top w:val="none" w:sz="0" w:space="0" w:color="auto"/>
            <w:left w:val="none" w:sz="0" w:space="0" w:color="auto"/>
            <w:bottom w:val="none" w:sz="0" w:space="0" w:color="auto"/>
            <w:right w:val="none" w:sz="0" w:space="0" w:color="auto"/>
          </w:divBdr>
        </w:div>
        <w:div w:id="2061586270">
          <w:marLeft w:val="0"/>
          <w:marRight w:val="0"/>
          <w:marTop w:val="0"/>
          <w:marBottom w:val="0"/>
          <w:divBdr>
            <w:top w:val="none" w:sz="0" w:space="0" w:color="auto"/>
            <w:left w:val="none" w:sz="0" w:space="0" w:color="auto"/>
            <w:bottom w:val="none" w:sz="0" w:space="0" w:color="auto"/>
            <w:right w:val="none" w:sz="0" w:space="0" w:color="auto"/>
          </w:divBdr>
        </w:div>
        <w:div w:id="1934705213">
          <w:marLeft w:val="0"/>
          <w:marRight w:val="0"/>
          <w:marTop w:val="0"/>
          <w:marBottom w:val="0"/>
          <w:divBdr>
            <w:top w:val="none" w:sz="0" w:space="0" w:color="auto"/>
            <w:left w:val="none" w:sz="0" w:space="0" w:color="auto"/>
            <w:bottom w:val="none" w:sz="0" w:space="0" w:color="auto"/>
            <w:right w:val="none" w:sz="0" w:space="0" w:color="auto"/>
          </w:divBdr>
        </w:div>
        <w:div w:id="816461149">
          <w:marLeft w:val="0"/>
          <w:marRight w:val="0"/>
          <w:marTop w:val="0"/>
          <w:marBottom w:val="0"/>
          <w:divBdr>
            <w:top w:val="none" w:sz="0" w:space="0" w:color="auto"/>
            <w:left w:val="none" w:sz="0" w:space="0" w:color="auto"/>
            <w:bottom w:val="none" w:sz="0" w:space="0" w:color="auto"/>
            <w:right w:val="none" w:sz="0" w:space="0" w:color="auto"/>
          </w:divBdr>
        </w:div>
      </w:divsChild>
    </w:div>
    <w:div w:id="1268006297">
      <w:bodyDiv w:val="1"/>
      <w:marLeft w:val="0"/>
      <w:marRight w:val="0"/>
      <w:marTop w:val="0"/>
      <w:marBottom w:val="0"/>
      <w:divBdr>
        <w:top w:val="none" w:sz="0" w:space="0" w:color="auto"/>
        <w:left w:val="none" w:sz="0" w:space="0" w:color="auto"/>
        <w:bottom w:val="none" w:sz="0" w:space="0" w:color="auto"/>
        <w:right w:val="none" w:sz="0" w:space="0" w:color="auto"/>
      </w:divBdr>
      <w:divsChild>
        <w:div w:id="73357265">
          <w:marLeft w:val="0"/>
          <w:marRight w:val="0"/>
          <w:marTop w:val="0"/>
          <w:marBottom w:val="0"/>
          <w:divBdr>
            <w:top w:val="none" w:sz="0" w:space="0" w:color="auto"/>
            <w:left w:val="none" w:sz="0" w:space="0" w:color="auto"/>
            <w:bottom w:val="none" w:sz="0" w:space="0" w:color="auto"/>
            <w:right w:val="none" w:sz="0" w:space="0" w:color="auto"/>
          </w:divBdr>
        </w:div>
        <w:div w:id="36315727">
          <w:marLeft w:val="0"/>
          <w:marRight w:val="0"/>
          <w:marTop w:val="0"/>
          <w:marBottom w:val="0"/>
          <w:divBdr>
            <w:top w:val="none" w:sz="0" w:space="0" w:color="auto"/>
            <w:left w:val="none" w:sz="0" w:space="0" w:color="auto"/>
            <w:bottom w:val="none" w:sz="0" w:space="0" w:color="auto"/>
            <w:right w:val="none" w:sz="0" w:space="0" w:color="auto"/>
          </w:divBdr>
        </w:div>
        <w:div w:id="983777913">
          <w:marLeft w:val="0"/>
          <w:marRight w:val="0"/>
          <w:marTop w:val="0"/>
          <w:marBottom w:val="0"/>
          <w:divBdr>
            <w:top w:val="none" w:sz="0" w:space="0" w:color="auto"/>
            <w:left w:val="none" w:sz="0" w:space="0" w:color="auto"/>
            <w:bottom w:val="none" w:sz="0" w:space="0" w:color="auto"/>
            <w:right w:val="none" w:sz="0" w:space="0" w:color="auto"/>
          </w:divBdr>
        </w:div>
        <w:div w:id="909536416">
          <w:marLeft w:val="0"/>
          <w:marRight w:val="0"/>
          <w:marTop w:val="0"/>
          <w:marBottom w:val="0"/>
          <w:divBdr>
            <w:top w:val="none" w:sz="0" w:space="0" w:color="auto"/>
            <w:left w:val="none" w:sz="0" w:space="0" w:color="auto"/>
            <w:bottom w:val="none" w:sz="0" w:space="0" w:color="auto"/>
            <w:right w:val="none" w:sz="0" w:space="0" w:color="auto"/>
          </w:divBdr>
        </w:div>
        <w:div w:id="1897936363">
          <w:marLeft w:val="0"/>
          <w:marRight w:val="0"/>
          <w:marTop w:val="0"/>
          <w:marBottom w:val="0"/>
          <w:divBdr>
            <w:top w:val="none" w:sz="0" w:space="0" w:color="auto"/>
            <w:left w:val="none" w:sz="0" w:space="0" w:color="auto"/>
            <w:bottom w:val="none" w:sz="0" w:space="0" w:color="auto"/>
            <w:right w:val="none" w:sz="0" w:space="0" w:color="auto"/>
          </w:divBdr>
        </w:div>
        <w:div w:id="224489164">
          <w:marLeft w:val="0"/>
          <w:marRight w:val="0"/>
          <w:marTop w:val="0"/>
          <w:marBottom w:val="0"/>
          <w:divBdr>
            <w:top w:val="none" w:sz="0" w:space="0" w:color="auto"/>
            <w:left w:val="none" w:sz="0" w:space="0" w:color="auto"/>
            <w:bottom w:val="none" w:sz="0" w:space="0" w:color="auto"/>
            <w:right w:val="none" w:sz="0" w:space="0" w:color="auto"/>
          </w:divBdr>
        </w:div>
        <w:div w:id="872962794">
          <w:marLeft w:val="0"/>
          <w:marRight w:val="0"/>
          <w:marTop w:val="0"/>
          <w:marBottom w:val="0"/>
          <w:divBdr>
            <w:top w:val="none" w:sz="0" w:space="0" w:color="auto"/>
            <w:left w:val="none" w:sz="0" w:space="0" w:color="auto"/>
            <w:bottom w:val="none" w:sz="0" w:space="0" w:color="auto"/>
            <w:right w:val="none" w:sz="0" w:space="0" w:color="auto"/>
          </w:divBdr>
        </w:div>
        <w:div w:id="1865439802">
          <w:marLeft w:val="0"/>
          <w:marRight w:val="0"/>
          <w:marTop w:val="0"/>
          <w:marBottom w:val="0"/>
          <w:divBdr>
            <w:top w:val="none" w:sz="0" w:space="0" w:color="auto"/>
            <w:left w:val="none" w:sz="0" w:space="0" w:color="auto"/>
            <w:bottom w:val="none" w:sz="0" w:space="0" w:color="auto"/>
            <w:right w:val="none" w:sz="0" w:space="0" w:color="auto"/>
          </w:divBdr>
        </w:div>
        <w:div w:id="2023048046">
          <w:marLeft w:val="0"/>
          <w:marRight w:val="0"/>
          <w:marTop w:val="0"/>
          <w:marBottom w:val="0"/>
          <w:divBdr>
            <w:top w:val="none" w:sz="0" w:space="0" w:color="auto"/>
            <w:left w:val="none" w:sz="0" w:space="0" w:color="auto"/>
            <w:bottom w:val="none" w:sz="0" w:space="0" w:color="auto"/>
            <w:right w:val="none" w:sz="0" w:space="0" w:color="auto"/>
          </w:divBdr>
        </w:div>
        <w:div w:id="2079554472">
          <w:marLeft w:val="0"/>
          <w:marRight w:val="0"/>
          <w:marTop w:val="0"/>
          <w:marBottom w:val="0"/>
          <w:divBdr>
            <w:top w:val="none" w:sz="0" w:space="0" w:color="auto"/>
            <w:left w:val="none" w:sz="0" w:space="0" w:color="auto"/>
            <w:bottom w:val="none" w:sz="0" w:space="0" w:color="auto"/>
            <w:right w:val="none" w:sz="0" w:space="0" w:color="auto"/>
          </w:divBdr>
        </w:div>
        <w:div w:id="205945016">
          <w:marLeft w:val="0"/>
          <w:marRight w:val="0"/>
          <w:marTop w:val="0"/>
          <w:marBottom w:val="0"/>
          <w:divBdr>
            <w:top w:val="none" w:sz="0" w:space="0" w:color="auto"/>
            <w:left w:val="none" w:sz="0" w:space="0" w:color="auto"/>
            <w:bottom w:val="none" w:sz="0" w:space="0" w:color="auto"/>
            <w:right w:val="none" w:sz="0" w:space="0" w:color="auto"/>
          </w:divBdr>
        </w:div>
        <w:div w:id="1750417629">
          <w:marLeft w:val="0"/>
          <w:marRight w:val="0"/>
          <w:marTop w:val="0"/>
          <w:marBottom w:val="0"/>
          <w:divBdr>
            <w:top w:val="none" w:sz="0" w:space="0" w:color="auto"/>
            <w:left w:val="none" w:sz="0" w:space="0" w:color="auto"/>
            <w:bottom w:val="none" w:sz="0" w:space="0" w:color="auto"/>
            <w:right w:val="none" w:sz="0" w:space="0" w:color="auto"/>
          </w:divBdr>
        </w:div>
        <w:div w:id="1959749809">
          <w:marLeft w:val="0"/>
          <w:marRight w:val="0"/>
          <w:marTop w:val="0"/>
          <w:marBottom w:val="0"/>
          <w:divBdr>
            <w:top w:val="none" w:sz="0" w:space="0" w:color="auto"/>
            <w:left w:val="none" w:sz="0" w:space="0" w:color="auto"/>
            <w:bottom w:val="none" w:sz="0" w:space="0" w:color="auto"/>
            <w:right w:val="none" w:sz="0" w:space="0" w:color="auto"/>
          </w:divBdr>
        </w:div>
        <w:div w:id="1784766484">
          <w:marLeft w:val="0"/>
          <w:marRight w:val="0"/>
          <w:marTop w:val="0"/>
          <w:marBottom w:val="0"/>
          <w:divBdr>
            <w:top w:val="none" w:sz="0" w:space="0" w:color="auto"/>
            <w:left w:val="none" w:sz="0" w:space="0" w:color="auto"/>
            <w:bottom w:val="none" w:sz="0" w:space="0" w:color="auto"/>
            <w:right w:val="none" w:sz="0" w:space="0" w:color="auto"/>
          </w:divBdr>
        </w:div>
        <w:div w:id="114523345">
          <w:marLeft w:val="0"/>
          <w:marRight w:val="0"/>
          <w:marTop w:val="0"/>
          <w:marBottom w:val="0"/>
          <w:divBdr>
            <w:top w:val="none" w:sz="0" w:space="0" w:color="auto"/>
            <w:left w:val="none" w:sz="0" w:space="0" w:color="auto"/>
            <w:bottom w:val="none" w:sz="0" w:space="0" w:color="auto"/>
            <w:right w:val="none" w:sz="0" w:space="0" w:color="auto"/>
          </w:divBdr>
        </w:div>
        <w:div w:id="1520661990">
          <w:marLeft w:val="0"/>
          <w:marRight w:val="0"/>
          <w:marTop w:val="0"/>
          <w:marBottom w:val="0"/>
          <w:divBdr>
            <w:top w:val="none" w:sz="0" w:space="0" w:color="auto"/>
            <w:left w:val="none" w:sz="0" w:space="0" w:color="auto"/>
            <w:bottom w:val="none" w:sz="0" w:space="0" w:color="auto"/>
            <w:right w:val="none" w:sz="0" w:space="0" w:color="auto"/>
          </w:divBdr>
          <w:divsChild>
            <w:div w:id="2046322620">
              <w:marLeft w:val="0"/>
              <w:marRight w:val="0"/>
              <w:marTop w:val="0"/>
              <w:marBottom w:val="0"/>
              <w:divBdr>
                <w:top w:val="none" w:sz="0" w:space="0" w:color="auto"/>
                <w:left w:val="none" w:sz="0" w:space="0" w:color="auto"/>
                <w:bottom w:val="none" w:sz="0" w:space="0" w:color="auto"/>
                <w:right w:val="none" w:sz="0" w:space="0" w:color="auto"/>
              </w:divBdr>
            </w:div>
            <w:div w:id="786240245">
              <w:marLeft w:val="0"/>
              <w:marRight w:val="0"/>
              <w:marTop w:val="0"/>
              <w:marBottom w:val="0"/>
              <w:divBdr>
                <w:top w:val="none" w:sz="0" w:space="0" w:color="auto"/>
                <w:left w:val="none" w:sz="0" w:space="0" w:color="auto"/>
                <w:bottom w:val="none" w:sz="0" w:space="0" w:color="auto"/>
                <w:right w:val="none" w:sz="0" w:space="0" w:color="auto"/>
              </w:divBdr>
            </w:div>
            <w:div w:id="713849911">
              <w:marLeft w:val="0"/>
              <w:marRight w:val="0"/>
              <w:marTop w:val="0"/>
              <w:marBottom w:val="0"/>
              <w:divBdr>
                <w:top w:val="none" w:sz="0" w:space="0" w:color="auto"/>
                <w:left w:val="none" w:sz="0" w:space="0" w:color="auto"/>
                <w:bottom w:val="none" w:sz="0" w:space="0" w:color="auto"/>
                <w:right w:val="none" w:sz="0" w:space="0" w:color="auto"/>
              </w:divBdr>
            </w:div>
            <w:div w:id="83307673">
              <w:marLeft w:val="0"/>
              <w:marRight w:val="0"/>
              <w:marTop w:val="0"/>
              <w:marBottom w:val="0"/>
              <w:divBdr>
                <w:top w:val="none" w:sz="0" w:space="0" w:color="auto"/>
                <w:left w:val="none" w:sz="0" w:space="0" w:color="auto"/>
                <w:bottom w:val="none" w:sz="0" w:space="0" w:color="auto"/>
                <w:right w:val="none" w:sz="0" w:space="0" w:color="auto"/>
              </w:divBdr>
            </w:div>
            <w:div w:id="197478507">
              <w:marLeft w:val="0"/>
              <w:marRight w:val="0"/>
              <w:marTop w:val="0"/>
              <w:marBottom w:val="0"/>
              <w:divBdr>
                <w:top w:val="none" w:sz="0" w:space="0" w:color="auto"/>
                <w:left w:val="none" w:sz="0" w:space="0" w:color="auto"/>
                <w:bottom w:val="none" w:sz="0" w:space="0" w:color="auto"/>
                <w:right w:val="none" w:sz="0" w:space="0" w:color="auto"/>
              </w:divBdr>
            </w:div>
          </w:divsChild>
        </w:div>
        <w:div w:id="1065102475">
          <w:marLeft w:val="0"/>
          <w:marRight w:val="0"/>
          <w:marTop w:val="0"/>
          <w:marBottom w:val="0"/>
          <w:divBdr>
            <w:top w:val="none" w:sz="0" w:space="0" w:color="auto"/>
            <w:left w:val="none" w:sz="0" w:space="0" w:color="auto"/>
            <w:bottom w:val="none" w:sz="0" w:space="0" w:color="auto"/>
            <w:right w:val="none" w:sz="0" w:space="0" w:color="auto"/>
          </w:divBdr>
          <w:divsChild>
            <w:div w:id="1339314373">
              <w:marLeft w:val="0"/>
              <w:marRight w:val="0"/>
              <w:marTop w:val="0"/>
              <w:marBottom w:val="0"/>
              <w:divBdr>
                <w:top w:val="none" w:sz="0" w:space="0" w:color="auto"/>
                <w:left w:val="none" w:sz="0" w:space="0" w:color="auto"/>
                <w:bottom w:val="none" w:sz="0" w:space="0" w:color="auto"/>
                <w:right w:val="none" w:sz="0" w:space="0" w:color="auto"/>
              </w:divBdr>
            </w:div>
            <w:div w:id="798255852">
              <w:marLeft w:val="0"/>
              <w:marRight w:val="0"/>
              <w:marTop w:val="0"/>
              <w:marBottom w:val="0"/>
              <w:divBdr>
                <w:top w:val="none" w:sz="0" w:space="0" w:color="auto"/>
                <w:left w:val="none" w:sz="0" w:space="0" w:color="auto"/>
                <w:bottom w:val="none" w:sz="0" w:space="0" w:color="auto"/>
                <w:right w:val="none" w:sz="0" w:space="0" w:color="auto"/>
              </w:divBdr>
            </w:div>
            <w:div w:id="403987580">
              <w:marLeft w:val="0"/>
              <w:marRight w:val="0"/>
              <w:marTop w:val="0"/>
              <w:marBottom w:val="0"/>
              <w:divBdr>
                <w:top w:val="none" w:sz="0" w:space="0" w:color="auto"/>
                <w:left w:val="none" w:sz="0" w:space="0" w:color="auto"/>
                <w:bottom w:val="none" w:sz="0" w:space="0" w:color="auto"/>
                <w:right w:val="none" w:sz="0" w:space="0" w:color="auto"/>
              </w:divBdr>
            </w:div>
            <w:div w:id="804394640">
              <w:marLeft w:val="0"/>
              <w:marRight w:val="0"/>
              <w:marTop w:val="0"/>
              <w:marBottom w:val="0"/>
              <w:divBdr>
                <w:top w:val="none" w:sz="0" w:space="0" w:color="auto"/>
                <w:left w:val="none" w:sz="0" w:space="0" w:color="auto"/>
                <w:bottom w:val="none" w:sz="0" w:space="0" w:color="auto"/>
                <w:right w:val="none" w:sz="0" w:space="0" w:color="auto"/>
              </w:divBdr>
            </w:div>
            <w:div w:id="1076174715">
              <w:marLeft w:val="0"/>
              <w:marRight w:val="0"/>
              <w:marTop w:val="0"/>
              <w:marBottom w:val="0"/>
              <w:divBdr>
                <w:top w:val="none" w:sz="0" w:space="0" w:color="auto"/>
                <w:left w:val="none" w:sz="0" w:space="0" w:color="auto"/>
                <w:bottom w:val="none" w:sz="0" w:space="0" w:color="auto"/>
                <w:right w:val="none" w:sz="0" w:space="0" w:color="auto"/>
              </w:divBdr>
            </w:div>
          </w:divsChild>
        </w:div>
        <w:div w:id="276302270">
          <w:marLeft w:val="0"/>
          <w:marRight w:val="0"/>
          <w:marTop w:val="0"/>
          <w:marBottom w:val="0"/>
          <w:divBdr>
            <w:top w:val="none" w:sz="0" w:space="0" w:color="auto"/>
            <w:left w:val="none" w:sz="0" w:space="0" w:color="auto"/>
            <w:bottom w:val="none" w:sz="0" w:space="0" w:color="auto"/>
            <w:right w:val="none" w:sz="0" w:space="0" w:color="auto"/>
          </w:divBdr>
          <w:divsChild>
            <w:div w:id="1591423311">
              <w:marLeft w:val="0"/>
              <w:marRight w:val="0"/>
              <w:marTop w:val="0"/>
              <w:marBottom w:val="0"/>
              <w:divBdr>
                <w:top w:val="none" w:sz="0" w:space="0" w:color="auto"/>
                <w:left w:val="none" w:sz="0" w:space="0" w:color="auto"/>
                <w:bottom w:val="none" w:sz="0" w:space="0" w:color="auto"/>
                <w:right w:val="none" w:sz="0" w:space="0" w:color="auto"/>
              </w:divBdr>
            </w:div>
            <w:div w:id="194075893">
              <w:marLeft w:val="0"/>
              <w:marRight w:val="0"/>
              <w:marTop w:val="0"/>
              <w:marBottom w:val="0"/>
              <w:divBdr>
                <w:top w:val="none" w:sz="0" w:space="0" w:color="auto"/>
                <w:left w:val="none" w:sz="0" w:space="0" w:color="auto"/>
                <w:bottom w:val="none" w:sz="0" w:space="0" w:color="auto"/>
                <w:right w:val="none" w:sz="0" w:space="0" w:color="auto"/>
              </w:divBdr>
            </w:div>
            <w:div w:id="14200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2557">
      <w:bodyDiv w:val="1"/>
      <w:marLeft w:val="0"/>
      <w:marRight w:val="0"/>
      <w:marTop w:val="0"/>
      <w:marBottom w:val="0"/>
      <w:divBdr>
        <w:top w:val="none" w:sz="0" w:space="0" w:color="auto"/>
        <w:left w:val="none" w:sz="0" w:space="0" w:color="auto"/>
        <w:bottom w:val="none" w:sz="0" w:space="0" w:color="auto"/>
        <w:right w:val="none" w:sz="0" w:space="0" w:color="auto"/>
      </w:divBdr>
      <w:divsChild>
        <w:div w:id="1944222801">
          <w:marLeft w:val="0"/>
          <w:marRight w:val="0"/>
          <w:marTop w:val="0"/>
          <w:marBottom w:val="0"/>
          <w:divBdr>
            <w:top w:val="none" w:sz="0" w:space="0" w:color="auto"/>
            <w:left w:val="none" w:sz="0" w:space="0" w:color="auto"/>
            <w:bottom w:val="none" w:sz="0" w:space="0" w:color="auto"/>
            <w:right w:val="none" w:sz="0" w:space="0" w:color="auto"/>
          </w:divBdr>
        </w:div>
        <w:div w:id="1601595960">
          <w:marLeft w:val="0"/>
          <w:marRight w:val="0"/>
          <w:marTop w:val="0"/>
          <w:marBottom w:val="0"/>
          <w:divBdr>
            <w:top w:val="none" w:sz="0" w:space="0" w:color="auto"/>
            <w:left w:val="none" w:sz="0" w:space="0" w:color="auto"/>
            <w:bottom w:val="none" w:sz="0" w:space="0" w:color="auto"/>
            <w:right w:val="none" w:sz="0" w:space="0" w:color="auto"/>
          </w:divBdr>
        </w:div>
        <w:div w:id="182986614">
          <w:marLeft w:val="0"/>
          <w:marRight w:val="0"/>
          <w:marTop w:val="0"/>
          <w:marBottom w:val="0"/>
          <w:divBdr>
            <w:top w:val="none" w:sz="0" w:space="0" w:color="auto"/>
            <w:left w:val="none" w:sz="0" w:space="0" w:color="auto"/>
            <w:bottom w:val="none" w:sz="0" w:space="0" w:color="auto"/>
            <w:right w:val="none" w:sz="0" w:space="0" w:color="auto"/>
          </w:divBdr>
        </w:div>
        <w:div w:id="2105563726">
          <w:marLeft w:val="0"/>
          <w:marRight w:val="0"/>
          <w:marTop w:val="0"/>
          <w:marBottom w:val="0"/>
          <w:divBdr>
            <w:top w:val="none" w:sz="0" w:space="0" w:color="auto"/>
            <w:left w:val="none" w:sz="0" w:space="0" w:color="auto"/>
            <w:bottom w:val="none" w:sz="0" w:space="0" w:color="auto"/>
            <w:right w:val="none" w:sz="0" w:space="0" w:color="auto"/>
          </w:divBdr>
        </w:div>
        <w:div w:id="398601683">
          <w:marLeft w:val="0"/>
          <w:marRight w:val="0"/>
          <w:marTop w:val="0"/>
          <w:marBottom w:val="0"/>
          <w:divBdr>
            <w:top w:val="none" w:sz="0" w:space="0" w:color="auto"/>
            <w:left w:val="none" w:sz="0" w:space="0" w:color="auto"/>
            <w:bottom w:val="none" w:sz="0" w:space="0" w:color="auto"/>
            <w:right w:val="none" w:sz="0" w:space="0" w:color="auto"/>
          </w:divBdr>
        </w:div>
        <w:div w:id="468517397">
          <w:marLeft w:val="0"/>
          <w:marRight w:val="0"/>
          <w:marTop w:val="0"/>
          <w:marBottom w:val="0"/>
          <w:divBdr>
            <w:top w:val="none" w:sz="0" w:space="0" w:color="auto"/>
            <w:left w:val="none" w:sz="0" w:space="0" w:color="auto"/>
            <w:bottom w:val="none" w:sz="0" w:space="0" w:color="auto"/>
            <w:right w:val="none" w:sz="0" w:space="0" w:color="auto"/>
          </w:divBdr>
        </w:div>
        <w:div w:id="1988053737">
          <w:marLeft w:val="0"/>
          <w:marRight w:val="0"/>
          <w:marTop w:val="0"/>
          <w:marBottom w:val="0"/>
          <w:divBdr>
            <w:top w:val="none" w:sz="0" w:space="0" w:color="auto"/>
            <w:left w:val="none" w:sz="0" w:space="0" w:color="auto"/>
            <w:bottom w:val="none" w:sz="0" w:space="0" w:color="auto"/>
            <w:right w:val="none" w:sz="0" w:space="0" w:color="auto"/>
          </w:divBdr>
        </w:div>
      </w:divsChild>
    </w:div>
    <w:div w:id="1789397811">
      <w:bodyDiv w:val="1"/>
      <w:marLeft w:val="0"/>
      <w:marRight w:val="0"/>
      <w:marTop w:val="0"/>
      <w:marBottom w:val="0"/>
      <w:divBdr>
        <w:top w:val="none" w:sz="0" w:space="0" w:color="auto"/>
        <w:left w:val="none" w:sz="0" w:space="0" w:color="auto"/>
        <w:bottom w:val="none" w:sz="0" w:space="0" w:color="auto"/>
        <w:right w:val="none" w:sz="0" w:space="0" w:color="auto"/>
      </w:divBdr>
      <w:divsChild>
        <w:div w:id="730277656">
          <w:marLeft w:val="0"/>
          <w:marRight w:val="0"/>
          <w:marTop w:val="0"/>
          <w:marBottom w:val="0"/>
          <w:divBdr>
            <w:top w:val="none" w:sz="0" w:space="0" w:color="auto"/>
            <w:left w:val="none" w:sz="0" w:space="0" w:color="auto"/>
            <w:bottom w:val="none" w:sz="0" w:space="0" w:color="auto"/>
            <w:right w:val="none" w:sz="0" w:space="0" w:color="auto"/>
          </w:divBdr>
        </w:div>
        <w:div w:id="1755321345">
          <w:marLeft w:val="0"/>
          <w:marRight w:val="0"/>
          <w:marTop w:val="0"/>
          <w:marBottom w:val="0"/>
          <w:divBdr>
            <w:top w:val="none" w:sz="0" w:space="0" w:color="auto"/>
            <w:left w:val="none" w:sz="0" w:space="0" w:color="auto"/>
            <w:bottom w:val="none" w:sz="0" w:space="0" w:color="auto"/>
            <w:right w:val="none" w:sz="0" w:space="0" w:color="auto"/>
          </w:divBdr>
        </w:div>
        <w:div w:id="145510179">
          <w:marLeft w:val="0"/>
          <w:marRight w:val="0"/>
          <w:marTop w:val="0"/>
          <w:marBottom w:val="0"/>
          <w:divBdr>
            <w:top w:val="none" w:sz="0" w:space="0" w:color="auto"/>
            <w:left w:val="none" w:sz="0" w:space="0" w:color="auto"/>
            <w:bottom w:val="none" w:sz="0" w:space="0" w:color="auto"/>
            <w:right w:val="none" w:sz="0" w:space="0" w:color="auto"/>
          </w:divBdr>
        </w:div>
        <w:div w:id="378746688">
          <w:marLeft w:val="0"/>
          <w:marRight w:val="0"/>
          <w:marTop w:val="0"/>
          <w:marBottom w:val="0"/>
          <w:divBdr>
            <w:top w:val="none" w:sz="0" w:space="0" w:color="auto"/>
            <w:left w:val="none" w:sz="0" w:space="0" w:color="auto"/>
            <w:bottom w:val="none" w:sz="0" w:space="0" w:color="auto"/>
            <w:right w:val="none" w:sz="0" w:space="0" w:color="auto"/>
          </w:divBdr>
        </w:div>
        <w:div w:id="591427811">
          <w:marLeft w:val="0"/>
          <w:marRight w:val="0"/>
          <w:marTop w:val="0"/>
          <w:marBottom w:val="0"/>
          <w:divBdr>
            <w:top w:val="none" w:sz="0" w:space="0" w:color="auto"/>
            <w:left w:val="none" w:sz="0" w:space="0" w:color="auto"/>
            <w:bottom w:val="none" w:sz="0" w:space="0" w:color="auto"/>
            <w:right w:val="none" w:sz="0" w:space="0" w:color="auto"/>
          </w:divBdr>
        </w:div>
        <w:div w:id="1428505414">
          <w:marLeft w:val="0"/>
          <w:marRight w:val="0"/>
          <w:marTop w:val="0"/>
          <w:marBottom w:val="0"/>
          <w:divBdr>
            <w:top w:val="none" w:sz="0" w:space="0" w:color="auto"/>
            <w:left w:val="none" w:sz="0" w:space="0" w:color="auto"/>
            <w:bottom w:val="none" w:sz="0" w:space="0" w:color="auto"/>
            <w:right w:val="none" w:sz="0" w:space="0" w:color="auto"/>
          </w:divBdr>
        </w:div>
      </w:divsChild>
    </w:div>
    <w:div w:id="1789933082">
      <w:bodyDiv w:val="1"/>
      <w:marLeft w:val="0"/>
      <w:marRight w:val="0"/>
      <w:marTop w:val="0"/>
      <w:marBottom w:val="0"/>
      <w:divBdr>
        <w:top w:val="none" w:sz="0" w:space="0" w:color="auto"/>
        <w:left w:val="none" w:sz="0" w:space="0" w:color="auto"/>
        <w:bottom w:val="none" w:sz="0" w:space="0" w:color="auto"/>
        <w:right w:val="none" w:sz="0" w:space="0" w:color="auto"/>
      </w:divBdr>
      <w:divsChild>
        <w:div w:id="251428680">
          <w:marLeft w:val="0"/>
          <w:marRight w:val="0"/>
          <w:marTop w:val="0"/>
          <w:marBottom w:val="0"/>
          <w:divBdr>
            <w:top w:val="none" w:sz="0" w:space="0" w:color="auto"/>
            <w:left w:val="none" w:sz="0" w:space="0" w:color="auto"/>
            <w:bottom w:val="none" w:sz="0" w:space="0" w:color="auto"/>
            <w:right w:val="none" w:sz="0" w:space="0" w:color="auto"/>
          </w:divBdr>
          <w:divsChild>
            <w:div w:id="1655261983">
              <w:marLeft w:val="0"/>
              <w:marRight w:val="0"/>
              <w:marTop w:val="0"/>
              <w:marBottom w:val="0"/>
              <w:divBdr>
                <w:top w:val="none" w:sz="0" w:space="0" w:color="auto"/>
                <w:left w:val="none" w:sz="0" w:space="0" w:color="auto"/>
                <w:bottom w:val="none" w:sz="0" w:space="0" w:color="auto"/>
                <w:right w:val="none" w:sz="0" w:space="0" w:color="auto"/>
              </w:divBdr>
            </w:div>
            <w:div w:id="342635921">
              <w:marLeft w:val="0"/>
              <w:marRight w:val="0"/>
              <w:marTop w:val="0"/>
              <w:marBottom w:val="0"/>
              <w:divBdr>
                <w:top w:val="none" w:sz="0" w:space="0" w:color="auto"/>
                <w:left w:val="none" w:sz="0" w:space="0" w:color="auto"/>
                <w:bottom w:val="none" w:sz="0" w:space="0" w:color="auto"/>
                <w:right w:val="none" w:sz="0" w:space="0" w:color="auto"/>
              </w:divBdr>
            </w:div>
            <w:div w:id="424308177">
              <w:marLeft w:val="0"/>
              <w:marRight w:val="0"/>
              <w:marTop w:val="0"/>
              <w:marBottom w:val="0"/>
              <w:divBdr>
                <w:top w:val="none" w:sz="0" w:space="0" w:color="auto"/>
                <w:left w:val="none" w:sz="0" w:space="0" w:color="auto"/>
                <w:bottom w:val="none" w:sz="0" w:space="0" w:color="auto"/>
                <w:right w:val="none" w:sz="0" w:space="0" w:color="auto"/>
              </w:divBdr>
            </w:div>
            <w:div w:id="10568218">
              <w:marLeft w:val="0"/>
              <w:marRight w:val="0"/>
              <w:marTop w:val="0"/>
              <w:marBottom w:val="0"/>
              <w:divBdr>
                <w:top w:val="none" w:sz="0" w:space="0" w:color="auto"/>
                <w:left w:val="none" w:sz="0" w:space="0" w:color="auto"/>
                <w:bottom w:val="none" w:sz="0" w:space="0" w:color="auto"/>
                <w:right w:val="none" w:sz="0" w:space="0" w:color="auto"/>
              </w:divBdr>
            </w:div>
            <w:div w:id="39936407">
              <w:marLeft w:val="0"/>
              <w:marRight w:val="0"/>
              <w:marTop w:val="0"/>
              <w:marBottom w:val="0"/>
              <w:divBdr>
                <w:top w:val="none" w:sz="0" w:space="0" w:color="auto"/>
                <w:left w:val="none" w:sz="0" w:space="0" w:color="auto"/>
                <w:bottom w:val="none" w:sz="0" w:space="0" w:color="auto"/>
                <w:right w:val="none" w:sz="0" w:space="0" w:color="auto"/>
              </w:divBdr>
            </w:div>
          </w:divsChild>
        </w:div>
        <w:div w:id="232006438">
          <w:marLeft w:val="0"/>
          <w:marRight w:val="0"/>
          <w:marTop w:val="0"/>
          <w:marBottom w:val="0"/>
          <w:divBdr>
            <w:top w:val="none" w:sz="0" w:space="0" w:color="auto"/>
            <w:left w:val="none" w:sz="0" w:space="0" w:color="auto"/>
            <w:bottom w:val="none" w:sz="0" w:space="0" w:color="auto"/>
            <w:right w:val="none" w:sz="0" w:space="0" w:color="auto"/>
          </w:divBdr>
        </w:div>
        <w:div w:id="1940291004">
          <w:marLeft w:val="0"/>
          <w:marRight w:val="0"/>
          <w:marTop w:val="0"/>
          <w:marBottom w:val="0"/>
          <w:divBdr>
            <w:top w:val="none" w:sz="0" w:space="0" w:color="auto"/>
            <w:left w:val="none" w:sz="0" w:space="0" w:color="auto"/>
            <w:bottom w:val="none" w:sz="0" w:space="0" w:color="auto"/>
            <w:right w:val="none" w:sz="0" w:space="0" w:color="auto"/>
          </w:divBdr>
        </w:div>
        <w:div w:id="1275019568">
          <w:marLeft w:val="0"/>
          <w:marRight w:val="0"/>
          <w:marTop w:val="0"/>
          <w:marBottom w:val="0"/>
          <w:divBdr>
            <w:top w:val="none" w:sz="0" w:space="0" w:color="auto"/>
            <w:left w:val="none" w:sz="0" w:space="0" w:color="auto"/>
            <w:bottom w:val="none" w:sz="0" w:space="0" w:color="auto"/>
            <w:right w:val="none" w:sz="0" w:space="0" w:color="auto"/>
          </w:divBdr>
        </w:div>
        <w:div w:id="1825272572">
          <w:marLeft w:val="0"/>
          <w:marRight w:val="0"/>
          <w:marTop w:val="0"/>
          <w:marBottom w:val="0"/>
          <w:divBdr>
            <w:top w:val="none" w:sz="0" w:space="0" w:color="auto"/>
            <w:left w:val="none" w:sz="0" w:space="0" w:color="auto"/>
            <w:bottom w:val="none" w:sz="0" w:space="0" w:color="auto"/>
            <w:right w:val="none" w:sz="0" w:space="0" w:color="auto"/>
          </w:divBdr>
        </w:div>
        <w:div w:id="1621955603">
          <w:marLeft w:val="0"/>
          <w:marRight w:val="0"/>
          <w:marTop w:val="0"/>
          <w:marBottom w:val="0"/>
          <w:divBdr>
            <w:top w:val="none" w:sz="0" w:space="0" w:color="auto"/>
            <w:left w:val="none" w:sz="0" w:space="0" w:color="auto"/>
            <w:bottom w:val="none" w:sz="0" w:space="0" w:color="auto"/>
            <w:right w:val="none" w:sz="0" w:space="0" w:color="auto"/>
          </w:divBdr>
        </w:div>
        <w:div w:id="675227800">
          <w:marLeft w:val="0"/>
          <w:marRight w:val="0"/>
          <w:marTop w:val="0"/>
          <w:marBottom w:val="0"/>
          <w:divBdr>
            <w:top w:val="none" w:sz="0" w:space="0" w:color="auto"/>
            <w:left w:val="none" w:sz="0" w:space="0" w:color="auto"/>
            <w:bottom w:val="none" w:sz="0" w:space="0" w:color="auto"/>
            <w:right w:val="none" w:sz="0" w:space="0" w:color="auto"/>
          </w:divBdr>
        </w:div>
        <w:div w:id="1805779861">
          <w:marLeft w:val="0"/>
          <w:marRight w:val="0"/>
          <w:marTop w:val="0"/>
          <w:marBottom w:val="0"/>
          <w:divBdr>
            <w:top w:val="none" w:sz="0" w:space="0" w:color="auto"/>
            <w:left w:val="none" w:sz="0" w:space="0" w:color="auto"/>
            <w:bottom w:val="none" w:sz="0" w:space="0" w:color="auto"/>
            <w:right w:val="none" w:sz="0" w:space="0" w:color="auto"/>
          </w:divBdr>
        </w:div>
        <w:div w:id="1681931261">
          <w:marLeft w:val="0"/>
          <w:marRight w:val="0"/>
          <w:marTop w:val="0"/>
          <w:marBottom w:val="0"/>
          <w:divBdr>
            <w:top w:val="none" w:sz="0" w:space="0" w:color="auto"/>
            <w:left w:val="none" w:sz="0" w:space="0" w:color="auto"/>
            <w:bottom w:val="none" w:sz="0" w:space="0" w:color="auto"/>
            <w:right w:val="none" w:sz="0" w:space="0" w:color="auto"/>
          </w:divBdr>
        </w:div>
        <w:div w:id="1747724449">
          <w:marLeft w:val="0"/>
          <w:marRight w:val="0"/>
          <w:marTop w:val="0"/>
          <w:marBottom w:val="0"/>
          <w:divBdr>
            <w:top w:val="none" w:sz="0" w:space="0" w:color="auto"/>
            <w:left w:val="none" w:sz="0" w:space="0" w:color="auto"/>
            <w:bottom w:val="none" w:sz="0" w:space="0" w:color="auto"/>
            <w:right w:val="none" w:sz="0" w:space="0" w:color="auto"/>
          </w:divBdr>
        </w:div>
        <w:div w:id="1046488719">
          <w:marLeft w:val="0"/>
          <w:marRight w:val="0"/>
          <w:marTop w:val="0"/>
          <w:marBottom w:val="0"/>
          <w:divBdr>
            <w:top w:val="none" w:sz="0" w:space="0" w:color="auto"/>
            <w:left w:val="none" w:sz="0" w:space="0" w:color="auto"/>
            <w:bottom w:val="none" w:sz="0" w:space="0" w:color="auto"/>
            <w:right w:val="none" w:sz="0" w:space="0" w:color="auto"/>
          </w:divBdr>
        </w:div>
        <w:div w:id="316954920">
          <w:marLeft w:val="0"/>
          <w:marRight w:val="0"/>
          <w:marTop w:val="0"/>
          <w:marBottom w:val="0"/>
          <w:divBdr>
            <w:top w:val="none" w:sz="0" w:space="0" w:color="auto"/>
            <w:left w:val="none" w:sz="0" w:space="0" w:color="auto"/>
            <w:bottom w:val="none" w:sz="0" w:space="0" w:color="auto"/>
            <w:right w:val="none" w:sz="0" w:space="0" w:color="auto"/>
          </w:divBdr>
          <w:divsChild>
            <w:div w:id="1194805780">
              <w:marLeft w:val="0"/>
              <w:marRight w:val="0"/>
              <w:marTop w:val="0"/>
              <w:marBottom w:val="0"/>
              <w:divBdr>
                <w:top w:val="none" w:sz="0" w:space="0" w:color="auto"/>
                <w:left w:val="none" w:sz="0" w:space="0" w:color="auto"/>
                <w:bottom w:val="none" w:sz="0" w:space="0" w:color="auto"/>
                <w:right w:val="none" w:sz="0" w:space="0" w:color="auto"/>
              </w:divBdr>
            </w:div>
            <w:div w:id="288628867">
              <w:marLeft w:val="0"/>
              <w:marRight w:val="0"/>
              <w:marTop w:val="0"/>
              <w:marBottom w:val="0"/>
              <w:divBdr>
                <w:top w:val="none" w:sz="0" w:space="0" w:color="auto"/>
                <w:left w:val="none" w:sz="0" w:space="0" w:color="auto"/>
                <w:bottom w:val="none" w:sz="0" w:space="0" w:color="auto"/>
                <w:right w:val="none" w:sz="0" w:space="0" w:color="auto"/>
              </w:divBdr>
            </w:div>
            <w:div w:id="1622028964">
              <w:marLeft w:val="0"/>
              <w:marRight w:val="0"/>
              <w:marTop w:val="0"/>
              <w:marBottom w:val="0"/>
              <w:divBdr>
                <w:top w:val="none" w:sz="0" w:space="0" w:color="auto"/>
                <w:left w:val="none" w:sz="0" w:space="0" w:color="auto"/>
                <w:bottom w:val="none" w:sz="0" w:space="0" w:color="auto"/>
                <w:right w:val="none" w:sz="0" w:space="0" w:color="auto"/>
              </w:divBdr>
            </w:div>
            <w:div w:id="1517184087">
              <w:marLeft w:val="0"/>
              <w:marRight w:val="0"/>
              <w:marTop w:val="0"/>
              <w:marBottom w:val="0"/>
              <w:divBdr>
                <w:top w:val="none" w:sz="0" w:space="0" w:color="auto"/>
                <w:left w:val="none" w:sz="0" w:space="0" w:color="auto"/>
                <w:bottom w:val="none" w:sz="0" w:space="0" w:color="auto"/>
                <w:right w:val="none" w:sz="0" w:space="0" w:color="auto"/>
              </w:divBdr>
            </w:div>
            <w:div w:id="5209708">
              <w:marLeft w:val="0"/>
              <w:marRight w:val="0"/>
              <w:marTop w:val="0"/>
              <w:marBottom w:val="0"/>
              <w:divBdr>
                <w:top w:val="none" w:sz="0" w:space="0" w:color="auto"/>
                <w:left w:val="none" w:sz="0" w:space="0" w:color="auto"/>
                <w:bottom w:val="none" w:sz="0" w:space="0" w:color="auto"/>
                <w:right w:val="none" w:sz="0" w:space="0" w:color="auto"/>
              </w:divBdr>
            </w:div>
          </w:divsChild>
        </w:div>
        <w:div w:id="1863595095">
          <w:marLeft w:val="0"/>
          <w:marRight w:val="0"/>
          <w:marTop w:val="0"/>
          <w:marBottom w:val="0"/>
          <w:divBdr>
            <w:top w:val="none" w:sz="0" w:space="0" w:color="auto"/>
            <w:left w:val="none" w:sz="0" w:space="0" w:color="auto"/>
            <w:bottom w:val="none" w:sz="0" w:space="0" w:color="auto"/>
            <w:right w:val="none" w:sz="0" w:space="0" w:color="auto"/>
          </w:divBdr>
        </w:div>
        <w:div w:id="364713843">
          <w:marLeft w:val="0"/>
          <w:marRight w:val="0"/>
          <w:marTop w:val="0"/>
          <w:marBottom w:val="0"/>
          <w:divBdr>
            <w:top w:val="none" w:sz="0" w:space="0" w:color="auto"/>
            <w:left w:val="none" w:sz="0" w:space="0" w:color="auto"/>
            <w:bottom w:val="none" w:sz="0" w:space="0" w:color="auto"/>
            <w:right w:val="none" w:sz="0" w:space="0" w:color="auto"/>
          </w:divBdr>
        </w:div>
        <w:div w:id="585918993">
          <w:marLeft w:val="0"/>
          <w:marRight w:val="0"/>
          <w:marTop w:val="0"/>
          <w:marBottom w:val="0"/>
          <w:divBdr>
            <w:top w:val="none" w:sz="0" w:space="0" w:color="auto"/>
            <w:left w:val="none" w:sz="0" w:space="0" w:color="auto"/>
            <w:bottom w:val="none" w:sz="0" w:space="0" w:color="auto"/>
            <w:right w:val="none" w:sz="0" w:space="0" w:color="auto"/>
          </w:divBdr>
        </w:div>
        <w:div w:id="989943552">
          <w:marLeft w:val="0"/>
          <w:marRight w:val="0"/>
          <w:marTop w:val="0"/>
          <w:marBottom w:val="0"/>
          <w:divBdr>
            <w:top w:val="none" w:sz="0" w:space="0" w:color="auto"/>
            <w:left w:val="none" w:sz="0" w:space="0" w:color="auto"/>
            <w:bottom w:val="none" w:sz="0" w:space="0" w:color="auto"/>
            <w:right w:val="none" w:sz="0" w:space="0" w:color="auto"/>
          </w:divBdr>
        </w:div>
        <w:div w:id="985430961">
          <w:marLeft w:val="0"/>
          <w:marRight w:val="0"/>
          <w:marTop w:val="0"/>
          <w:marBottom w:val="0"/>
          <w:divBdr>
            <w:top w:val="none" w:sz="0" w:space="0" w:color="auto"/>
            <w:left w:val="none" w:sz="0" w:space="0" w:color="auto"/>
            <w:bottom w:val="none" w:sz="0" w:space="0" w:color="auto"/>
            <w:right w:val="none" w:sz="0" w:space="0" w:color="auto"/>
          </w:divBdr>
        </w:div>
        <w:div w:id="1733695835">
          <w:marLeft w:val="0"/>
          <w:marRight w:val="0"/>
          <w:marTop w:val="0"/>
          <w:marBottom w:val="0"/>
          <w:divBdr>
            <w:top w:val="none" w:sz="0" w:space="0" w:color="auto"/>
            <w:left w:val="none" w:sz="0" w:space="0" w:color="auto"/>
            <w:bottom w:val="none" w:sz="0" w:space="0" w:color="auto"/>
            <w:right w:val="none" w:sz="0" w:space="0" w:color="auto"/>
          </w:divBdr>
        </w:div>
        <w:div w:id="1036737763">
          <w:marLeft w:val="0"/>
          <w:marRight w:val="0"/>
          <w:marTop w:val="0"/>
          <w:marBottom w:val="0"/>
          <w:divBdr>
            <w:top w:val="none" w:sz="0" w:space="0" w:color="auto"/>
            <w:left w:val="none" w:sz="0" w:space="0" w:color="auto"/>
            <w:bottom w:val="none" w:sz="0" w:space="0" w:color="auto"/>
            <w:right w:val="none" w:sz="0" w:space="0" w:color="auto"/>
          </w:divBdr>
        </w:div>
        <w:div w:id="331958880">
          <w:marLeft w:val="0"/>
          <w:marRight w:val="0"/>
          <w:marTop w:val="0"/>
          <w:marBottom w:val="0"/>
          <w:divBdr>
            <w:top w:val="none" w:sz="0" w:space="0" w:color="auto"/>
            <w:left w:val="none" w:sz="0" w:space="0" w:color="auto"/>
            <w:bottom w:val="none" w:sz="0" w:space="0" w:color="auto"/>
            <w:right w:val="none" w:sz="0" w:space="0" w:color="auto"/>
          </w:divBdr>
        </w:div>
        <w:div w:id="1897273137">
          <w:marLeft w:val="0"/>
          <w:marRight w:val="0"/>
          <w:marTop w:val="0"/>
          <w:marBottom w:val="0"/>
          <w:divBdr>
            <w:top w:val="none" w:sz="0" w:space="0" w:color="auto"/>
            <w:left w:val="none" w:sz="0" w:space="0" w:color="auto"/>
            <w:bottom w:val="none" w:sz="0" w:space="0" w:color="auto"/>
            <w:right w:val="none" w:sz="0" w:space="0" w:color="auto"/>
          </w:divBdr>
        </w:div>
        <w:div w:id="1376276069">
          <w:marLeft w:val="0"/>
          <w:marRight w:val="0"/>
          <w:marTop w:val="0"/>
          <w:marBottom w:val="0"/>
          <w:divBdr>
            <w:top w:val="none" w:sz="0" w:space="0" w:color="auto"/>
            <w:left w:val="none" w:sz="0" w:space="0" w:color="auto"/>
            <w:bottom w:val="none" w:sz="0" w:space="0" w:color="auto"/>
            <w:right w:val="none" w:sz="0" w:space="0" w:color="auto"/>
          </w:divBdr>
        </w:div>
        <w:div w:id="555556172">
          <w:marLeft w:val="0"/>
          <w:marRight w:val="0"/>
          <w:marTop w:val="0"/>
          <w:marBottom w:val="0"/>
          <w:divBdr>
            <w:top w:val="none" w:sz="0" w:space="0" w:color="auto"/>
            <w:left w:val="none" w:sz="0" w:space="0" w:color="auto"/>
            <w:bottom w:val="none" w:sz="0" w:space="0" w:color="auto"/>
            <w:right w:val="none" w:sz="0" w:space="0" w:color="auto"/>
          </w:divBdr>
        </w:div>
        <w:div w:id="1805734996">
          <w:marLeft w:val="0"/>
          <w:marRight w:val="0"/>
          <w:marTop w:val="0"/>
          <w:marBottom w:val="0"/>
          <w:divBdr>
            <w:top w:val="none" w:sz="0" w:space="0" w:color="auto"/>
            <w:left w:val="none" w:sz="0" w:space="0" w:color="auto"/>
            <w:bottom w:val="none" w:sz="0" w:space="0" w:color="auto"/>
            <w:right w:val="none" w:sz="0" w:space="0" w:color="auto"/>
          </w:divBdr>
        </w:div>
        <w:div w:id="1062945927">
          <w:marLeft w:val="0"/>
          <w:marRight w:val="0"/>
          <w:marTop w:val="0"/>
          <w:marBottom w:val="0"/>
          <w:divBdr>
            <w:top w:val="none" w:sz="0" w:space="0" w:color="auto"/>
            <w:left w:val="none" w:sz="0" w:space="0" w:color="auto"/>
            <w:bottom w:val="none" w:sz="0" w:space="0" w:color="auto"/>
            <w:right w:val="none" w:sz="0" w:space="0" w:color="auto"/>
          </w:divBdr>
        </w:div>
        <w:div w:id="2107724425">
          <w:marLeft w:val="0"/>
          <w:marRight w:val="0"/>
          <w:marTop w:val="0"/>
          <w:marBottom w:val="0"/>
          <w:divBdr>
            <w:top w:val="none" w:sz="0" w:space="0" w:color="auto"/>
            <w:left w:val="none" w:sz="0" w:space="0" w:color="auto"/>
            <w:bottom w:val="none" w:sz="0" w:space="0" w:color="auto"/>
            <w:right w:val="none" w:sz="0" w:space="0" w:color="auto"/>
          </w:divBdr>
        </w:div>
      </w:divsChild>
    </w:div>
    <w:div w:id="1940065698">
      <w:bodyDiv w:val="1"/>
      <w:marLeft w:val="0"/>
      <w:marRight w:val="0"/>
      <w:marTop w:val="0"/>
      <w:marBottom w:val="0"/>
      <w:divBdr>
        <w:top w:val="none" w:sz="0" w:space="0" w:color="auto"/>
        <w:left w:val="none" w:sz="0" w:space="0" w:color="auto"/>
        <w:bottom w:val="none" w:sz="0" w:space="0" w:color="auto"/>
        <w:right w:val="none" w:sz="0" w:space="0" w:color="auto"/>
      </w:divBdr>
      <w:divsChild>
        <w:div w:id="2065982164">
          <w:marLeft w:val="0"/>
          <w:marRight w:val="0"/>
          <w:marTop w:val="0"/>
          <w:marBottom w:val="0"/>
          <w:divBdr>
            <w:top w:val="none" w:sz="0" w:space="0" w:color="auto"/>
            <w:left w:val="none" w:sz="0" w:space="0" w:color="auto"/>
            <w:bottom w:val="none" w:sz="0" w:space="0" w:color="auto"/>
            <w:right w:val="none" w:sz="0" w:space="0" w:color="auto"/>
          </w:divBdr>
        </w:div>
        <w:div w:id="1990017556">
          <w:marLeft w:val="0"/>
          <w:marRight w:val="0"/>
          <w:marTop w:val="0"/>
          <w:marBottom w:val="0"/>
          <w:divBdr>
            <w:top w:val="none" w:sz="0" w:space="0" w:color="auto"/>
            <w:left w:val="none" w:sz="0" w:space="0" w:color="auto"/>
            <w:bottom w:val="none" w:sz="0" w:space="0" w:color="auto"/>
            <w:right w:val="none" w:sz="0" w:space="0" w:color="auto"/>
          </w:divBdr>
        </w:div>
        <w:div w:id="613514889">
          <w:marLeft w:val="0"/>
          <w:marRight w:val="0"/>
          <w:marTop w:val="0"/>
          <w:marBottom w:val="0"/>
          <w:divBdr>
            <w:top w:val="none" w:sz="0" w:space="0" w:color="auto"/>
            <w:left w:val="none" w:sz="0" w:space="0" w:color="auto"/>
            <w:bottom w:val="none" w:sz="0" w:space="0" w:color="auto"/>
            <w:right w:val="none" w:sz="0" w:space="0" w:color="auto"/>
          </w:divBdr>
        </w:div>
        <w:div w:id="1781799361">
          <w:marLeft w:val="0"/>
          <w:marRight w:val="0"/>
          <w:marTop w:val="0"/>
          <w:marBottom w:val="0"/>
          <w:divBdr>
            <w:top w:val="none" w:sz="0" w:space="0" w:color="auto"/>
            <w:left w:val="none" w:sz="0" w:space="0" w:color="auto"/>
            <w:bottom w:val="none" w:sz="0" w:space="0" w:color="auto"/>
            <w:right w:val="none" w:sz="0" w:space="0" w:color="auto"/>
          </w:divBdr>
        </w:div>
        <w:div w:id="227804847">
          <w:marLeft w:val="0"/>
          <w:marRight w:val="0"/>
          <w:marTop w:val="0"/>
          <w:marBottom w:val="0"/>
          <w:divBdr>
            <w:top w:val="none" w:sz="0" w:space="0" w:color="auto"/>
            <w:left w:val="none" w:sz="0" w:space="0" w:color="auto"/>
            <w:bottom w:val="none" w:sz="0" w:space="0" w:color="auto"/>
            <w:right w:val="none" w:sz="0" w:space="0" w:color="auto"/>
          </w:divBdr>
        </w:div>
        <w:div w:id="1956862068">
          <w:marLeft w:val="0"/>
          <w:marRight w:val="0"/>
          <w:marTop w:val="0"/>
          <w:marBottom w:val="0"/>
          <w:divBdr>
            <w:top w:val="none" w:sz="0" w:space="0" w:color="auto"/>
            <w:left w:val="none" w:sz="0" w:space="0" w:color="auto"/>
            <w:bottom w:val="none" w:sz="0" w:space="0" w:color="auto"/>
            <w:right w:val="none" w:sz="0" w:space="0" w:color="auto"/>
          </w:divBdr>
        </w:div>
        <w:div w:id="165557985">
          <w:marLeft w:val="0"/>
          <w:marRight w:val="0"/>
          <w:marTop w:val="0"/>
          <w:marBottom w:val="0"/>
          <w:divBdr>
            <w:top w:val="none" w:sz="0" w:space="0" w:color="auto"/>
            <w:left w:val="none" w:sz="0" w:space="0" w:color="auto"/>
            <w:bottom w:val="none" w:sz="0" w:space="0" w:color="auto"/>
            <w:right w:val="none" w:sz="0" w:space="0" w:color="auto"/>
          </w:divBdr>
        </w:div>
        <w:div w:id="1796829491">
          <w:marLeft w:val="0"/>
          <w:marRight w:val="0"/>
          <w:marTop w:val="0"/>
          <w:marBottom w:val="0"/>
          <w:divBdr>
            <w:top w:val="none" w:sz="0" w:space="0" w:color="auto"/>
            <w:left w:val="none" w:sz="0" w:space="0" w:color="auto"/>
            <w:bottom w:val="none" w:sz="0" w:space="0" w:color="auto"/>
            <w:right w:val="none" w:sz="0" w:space="0" w:color="auto"/>
          </w:divBdr>
        </w:div>
        <w:div w:id="1520000265">
          <w:marLeft w:val="0"/>
          <w:marRight w:val="0"/>
          <w:marTop w:val="0"/>
          <w:marBottom w:val="0"/>
          <w:divBdr>
            <w:top w:val="none" w:sz="0" w:space="0" w:color="auto"/>
            <w:left w:val="none" w:sz="0" w:space="0" w:color="auto"/>
            <w:bottom w:val="none" w:sz="0" w:space="0" w:color="auto"/>
            <w:right w:val="none" w:sz="0" w:space="0" w:color="auto"/>
          </w:divBdr>
        </w:div>
        <w:div w:id="1329988519">
          <w:marLeft w:val="0"/>
          <w:marRight w:val="0"/>
          <w:marTop w:val="0"/>
          <w:marBottom w:val="0"/>
          <w:divBdr>
            <w:top w:val="none" w:sz="0" w:space="0" w:color="auto"/>
            <w:left w:val="none" w:sz="0" w:space="0" w:color="auto"/>
            <w:bottom w:val="none" w:sz="0" w:space="0" w:color="auto"/>
            <w:right w:val="none" w:sz="0" w:space="0" w:color="auto"/>
          </w:divBdr>
        </w:div>
        <w:div w:id="653069768">
          <w:marLeft w:val="0"/>
          <w:marRight w:val="0"/>
          <w:marTop w:val="0"/>
          <w:marBottom w:val="0"/>
          <w:divBdr>
            <w:top w:val="none" w:sz="0" w:space="0" w:color="auto"/>
            <w:left w:val="none" w:sz="0" w:space="0" w:color="auto"/>
            <w:bottom w:val="none" w:sz="0" w:space="0" w:color="auto"/>
            <w:right w:val="none" w:sz="0" w:space="0" w:color="auto"/>
          </w:divBdr>
        </w:div>
        <w:div w:id="1240822952">
          <w:marLeft w:val="0"/>
          <w:marRight w:val="0"/>
          <w:marTop w:val="0"/>
          <w:marBottom w:val="0"/>
          <w:divBdr>
            <w:top w:val="none" w:sz="0" w:space="0" w:color="auto"/>
            <w:left w:val="none" w:sz="0" w:space="0" w:color="auto"/>
            <w:bottom w:val="none" w:sz="0" w:space="0" w:color="auto"/>
            <w:right w:val="none" w:sz="0" w:space="0" w:color="auto"/>
          </w:divBdr>
        </w:div>
        <w:div w:id="1817607618">
          <w:marLeft w:val="0"/>
          <w:marRight w:val="0"/>
          <w:marTop w:val="0"/>
          <w:marBottom w:val="0"/>
          <w:divBdr>
            <w:top w:val="none" w:sz="0" w:space="0" w:color="auto"/>
            <w:left w:val="none" w:sz="0" w:space="0" w:color="auto"/>
            <w:bottom w:val="none" w:sz="0" w:space="0" w:color="auto"/>
            <w:right w:val="none" w:sz="0" w:space="0" w:color="auto"/>
          </w:divBdr>
        </w:div>
        <w:div w:id="868838523">
          <w:marLeft w:val="0"/>
          <w:marRight w:val="0"/>
          <w:marTop w:val="0"/>
          <w:marBottom w:val="0"/>
          <w:divBdr>
            <w:top w:val="none" w:sz="0" w:space="0" w:color="auto"/>
            <w:left w:val="none" w:sz="0" w:space="0" w:color="auto"/>
            <w:bottom w:val="none" w:sz="0" w:space="0" w:color="auto"/>
            <w:right w:val="none" w:sz="0" w:space="0" w:color="auto"/>
          </w:divBdr>
        </w:div>
        <w:div w:id="1141076054">
          <w:marLeft w:val="0"/>
          <w:marRight w:val="0"/>
          <w:marTop w:val="0"/>
          <w:marBottom w:val="0"/>
          <w:divBdr>
            <w:top w:val="none" w:sz="0" w:space="0" w:color="auto"/>
            <w:left w:val="none" w:sz="0" w:space="0" w:color="auto"/>
            <w:bottom w:val="none" w:sz="0" w:space="0" w:color="auto"/>
            <w:right w:val="none" w:sz="0" w:space="0" w:color="auto"/>
          </w:divBdr>
        </w:div>
        <w:div w:id="234556428">
          <w:marLeft w:val="0"/>
          <w:marRight w:val="0"/>
          <w:marTop w:val="0"/>
          <w:marBottom w:val="0"/>
          <w:divBdr>
            <w:top w:val="none" w:sz="0" w:space="0" w:color="auto"/>
            <w:left w:val="none" w:sz="0" w:space="0" w:color="auto"/>
            <w:bottom w:val="none" w:sz="0" w:space="0" w:color="auto"/>
            <w:right w:val="none" w:sz="0" w:space="0" w:color="auto"/>
          </w:divBdr>
          <w:divsChild>
            <w:div w:id="1306861947">
              <w:marLeft w:val="0"/>
              <w:marRight w:val="0"/>
              <w:marTop w:val="0"/>
              <w:marBottom w:val="0"/>
              <w:divBdr>
                <w:top w:val="none" w:sz="0" w:space="0" w:color="auto"/>
                <w:left w:val="none" w:sz="0" w:space="0" w:color="auto"/>
                <w:bottom w:val="none" w:sz="0" w:space="0" w:color="auto"/>
                <w:right w:val="none" w:sz="0" w:space="0" w:color="auto"/>
              </w:divBdr>
            </w:div>
            <w:div w:id="258559975">
              <w:marLeft w:val="0"/>
              <w:marRight w:val="0"/>
              <w:marTop w:val="0"/>
              <w:marBottom w:val="0"/>
              <w:divBdr>
                <w:top w:val="none" w:sz="0" w:space="0" w:color="auto"/>
                <w:left w:val="none" w:sz="0" w:space="0" w:color="auto"/>
                <w:bottom w:val="none" w:sz="0" w:space="0" w:color="auto"/>
                <w:right w:val="none" w:sz="0" w:space="0" w:color="auto"/>
              </w:divBdr>
            </w:div>
            <w:div w:id="508522554">
              <w:marLeft w:val="0"/>
              <w:marRight w:val="0"/>
              <w:marTop w:val="0"/>
              <w:marBottom w:val="0"/>
              <w:divBdr>
                <w:top w:val="none" w:sz="0" w:space="0" w:color="auto"/>
                <w:left w:val="none" w:sz="0" w:space="0" w:color="auto"/>
                <w:bottom w:val="none" w:sz="0" w:space="0" w:color="auto"/>
                <w:right w:val="none" w:sz="0" w:space="0" w:color="auto"/>
              </w:divBdr>
            </w:div>
            <w:div w:id="2025400287">
              <w:marLeft w:val="0"/>
              <w:marRight w:val="0"/>
              <w:marTop w:val="0"/>
              <w:marBottom w:val="0"/>
              <w:divBdr>
                <w:top w:val="none" w:sz="0" w:space="0" w:color="auto"/>
                <w:left w:val="none" w:sz="0" w:space="0" w:color="auto"/>
                <w:bottom w:val="none" w:sz="0" w:space="0" w:color="auto"/>
                <w:right w:val="none" w:sz="0" w:space="0" w:color="auto"/>
              </w:divBdr>
            </w:div>
            <w:div w:id="531648618">
              <w:marLeft w:val="0"/>
              <w:marRight w:val="0"/>
              <w:marTop w:val="0"/>
              <w:marBottom w:val="0"/>
              <w:divBdr>
                <w:top w:val="none" w:sz="0" w:space="0" w:color="auto"/>
                <w:left w:val="none" w:sz="0" w:space="0" w:color="auto"/>
                <w:bottom w:val="none" w:sz="0" w:space="0" w:color="auto"/>
                <w:right w:val="none" w:sz="0" w:space="0" w:color="auto"/>
              </w:divBdr>
            </w:div>
          </w:divsChild>
        </w:div>
        <w:div w:id="969438802">
          <w:marLeft w:val="0"/>
          <w:marRight w:val="0"/>
          <w:marTop w:val="0"/>
          <w:marBottom w:val="0"/>
          <w:divBdr>
            <w:top w:val="none" w:sz="0" w:space="0" w:color="auto"/>
            <w:left w:val="none" w:sz="0" w:space="0" w:color="auto"/>
            <w:bottom w:val="none" w:sz="0" w:space="0" w:color="auto"/>
            <w:right w:val="none" w:sz="0" w:space="0" w:color="auto"/>
          </w:divBdr>
        </w:div>
        <w:div w:id="1532646478">
          <w:marLeft w:val="0"/>
          <w:marRight w:val="0"/>
          <w:marTop w:val="0"/>
          <w:marBottom w:val="0"/>
          <w:divBdr>
            <w:top w:val="none" w:sz="0" w:space="0" w:color="auto"/>
            <w:left w:val="none" w:sz="0" w:space="0" w:color="auto"/>
            <w:bottom w:val="none" w:sz="0" w:space="0" w:color="auto"/>
            <w:right w:val="none" w:sz="0" w:space="0" w:color="auto"/>
          </w:divBdr>
        </w:div>
        <w:div w:id="1455976026">
          <w:marLeft w:val="0"/>
          <w:marRight w:val="0"/>
          <w:marTop w:val="0"/>
          <w:marBottom w:val="0"/>
          <w:divBdr>
            <w:top w:val="none" w:sz="0" w:space="0" w:color="auto"/>
            <w:left w:val="none" w:sz="0" w:space="0" w:color="auto"/>
            <w:bottom w:val="none" w:sz="0" w:space="0" w:color="auto"/>
            <w:right w:val="none" w:sz="0" w:space="0" w:color="auto"/>
          </w:divBdr>
        </w:div>
        <w:div w:id="481582058">
          <w:marLeft w:val="0"/>
          <w:marRight w:val="0"/>
          <w:marTop w:val="0"/>
          <w:marBottom w:val="0"/>
          <w:divBdr>
            <w:top w:val="none" w:sz="0" w:space="0" w:color="auto"/>
            <w:left w:val="none" w:sz="0" w:space="0" w:color="auto"/>
            <w:bottom w:val="none" w:sz="0" w:space="0" w:color="auto"/>
            <w:right w:val="none" w:sz="0" w:space="0" w:color="auto"/>
          </w:divBdr>
        </w:div>
        <w:div w:id="1419600149">
          <w:marLeft w:val="0"/>
          <w:marRight w:val="0"/>
          <w:marTop w:val="0"/>
          <w:marBottom w:val="0"/>
          <w:divBdr>
            <w:top w:val="none" w:sz="0" w:space="0" w:color="auto"/>
            <w:left w:val="none" w:sz="0" w:space="0" w:color="auto"/>
            <w:bottom w:val="none" w:sz="0" w:space="0" w:color="auto"/>
            <w:right w:val="none" w:sz="0" w:space="0" w:color="auto"/>
          </w:divBdr>
        </w:div>
        <w:div w:id="1222448985">
          <w:marLeft w:val="0"/>
          <w:marRight w:val="0"/>
          <w:marTop w:val="0"/>
          <w:marBottom w:val="0"/>
          <w:divBdr>
            <w:top w:val="none" w:sz="0" w:space="0" w:color="auto"/>
            <w:left w:val="none" w:sz="0" w:space="0" w:color="auto"/>
            <w:bottom w:val="none" w:sz="0" w:space="0" w:color="auto"/>
            <w:right w:val="none" w:sz="0" w:space="0" w:color="auto"/>
          </w:divBdr>
          <w:divsChild>
            <w:div w:id="469400873">
              <w:marLeft w:val="0"/>
              <w:marRight w:val="0"/>
              <w:marTop w:val="0"/>
              <w:marBottom w:val="0"/>
              <w:divBdr>
                <w:top w:val="none" w:sz="0" w:space="0" w:color="auto"/>
                <w:left w:val="none" w:sz="0" w:space="0" w:color="auto"/>
                <w:bottom w:val="none" w:sz="0" w:space="0" w:color="auto"/>
                <w:right w:val="none" w:sz="0" w:space="0" w:color="auto"/>
              </w:divBdr>
            </w:div>
            <w:div w:id="1177232999">
              <w:marLeft w:val="0"/>
              <w:marRight w:val="0"/>
              <w:marTop w:val="0"/>
              <w:marBottom w:val="0"/>
              <w:divBdr>
                <w:top w:val="none" w:sz="0" w:space="0" w:color="auto"/>
                <w:left w:val="none" w:sz="0" w:space="0" w:color="auto"/>
                <w:bottom w:val="none" w:sz="0" w:space="0" w:color="auto"/>
                <w:right w:val="none" w:sz="0" w:space="0" w:color="auto"/>
              </w:divBdr>
            </w:div>
            <w:div w:id="1226836432">
              <w:marLeft w:val="0"/>
              <w:marRight w:val="0"/>
              <w:marTop w:val="0"/>
              <w:marBottom w:val="0"/>
              <w:divBdr>
                <w:top w:val="none" w:sz="0" w:space="0" w:color="auto"/>
                <w:left w:val="none" w:sz="0" w:space="0" w:color="auto"/>
                <w:bottom w:val="none" w:sz="0" w:space="0" w:color="auto"/>
                <w:right w:val="none" w:sz="0" w:space="0" w:color="auto"/>
              </w:divBdr>
            </w:div>
            <w:div w:id="2079470811">
              <w:marLeft w:val="0"/>
              <w:marRight w:val="0"/>
              <w:marTop w:val="0"/>
              <w:marBottom w:val="0"/>
              <w:divBdr>
                <w:top w:val="none" w:sz="0" w:space="0" w:color="auto"/>
                <w:left w:val="none" w:sz="0" w:space="0" w:color="auto"/>
                <w:bottom w:val="none" w:sz="0" w:space="0" w:color="auto"/>
                <w:right w:val="none" w:sz="0" w:space="0" w:color="auto"/>
              </w:divBdr>
            </w:div>
            <w:div w:id="1484539097">
              <w:marLeft w:val="0"/>
              <w:marRight w:val="0"/>
              <w:marTop w:val="0"/>
              <w:marBottom w:val="0"/>
              <w:divBdr>
                <w:top w:val="none" w:sz="0" w:space="0" w:color="auto"/>
                <w:left w:val="none" w:sz="0" w:space="0" w:color="auto"/>
                <w:bottom w:val="none" w:sz="0" w:space="0" w:color="auto"/>
                <w:right w:val="none" w:sz="0" w:space="0" w:color="auto"/>
              </w:divBdr>
            </w:div>
          </w:divsChild>
        </w:div>
        <w:div w:id="1259363097">
          <w:marLeft w:val="0"/>
          <w:marRight w:val="0"/>
          <w:marTop w:val="0"/>
          <w:marBottom w:val="0"/>
          <w:divBdr>
            <w:top w:val="none" w:sz="0" w:space="0" w:color="auto"/>
            <w:left w:val="none" w:sz="0" w:space="0" w:color="auto"/>
            <w:bottom w:val="none" w:sz="0" w:space="0" w:color="auto"/>
            <w:right w:val="none" w:sz="0" w:space="0" w:color="auto"/>
          </w:divBdr>
        </w:div>
      </w:divsChild>
    </w:div>
    <w:div w:id="2094204144">
      <w:bodyDiv w:val="1"/>
      <w:marLeft w:val="0"/>
      <w:marRight w:val="0"/>
      <w:marTop w:val="0"/>
      <w:marBottom w:val="0"/>
      <w:divBdr>
        <w:top w:val="none" w:sz="0" w:space="0" w:color="auto"/>
        <w:left w:val="none" w:sz="0" w:space="0" w:color="auto"/>
        <w:bottom w:val="none" w:sz="0" w:space="0" w:color="auto"/>
        <w:right w:val="none" w:sz="0" w:space="0" w:color="auto"/>
      </w:divBdr>
      <w:divsChild>
        <w:div w:id="1223565253">
          <w:marLeft w:val="0"/>
          <w:marRight w:val="0"/>
          <w:marTop w:val="0"/>
          <w:marBottom w:val="0"/>
          <w:divBdr>
            <w:top w:val="none" w:sz="0" w:space="0" w:color="auto"/>
            <w:left w:val="none" w:sz="0" w:space="0" w:color="auto"/>
            <w:bottom w:val="none" w:sz="0" w:space="0" w:color="auto"/>
            <w:right w:val="none" w:sz="0" w:space="0" w:color="auto"/>
          </w:divBdr>
        </w:div>
        <w:div w:id="1312834433">
          <w:marLeft w:val="0"/>
          <w:marRight w:val="0"/>
          <w:marTop w:val="0"/>
          <w:marBottom w:val="0"/>
          <w:divBdr>
            <w:top w:val="none" w:sz="0" w:space="0" w:color="auto"/>
            <w:left w:val="none" w:sz="0" w:space="0" w:color="auto"/>
            <w:bottom w:val="none" w:sz="0" w:space="0" w:color="auto"/>
            <w:right w:val="none" w:sz="0" w:space="0" w:color="auto"/>
          </w:divBdr>
        </w:div>
        <w:div w:id="1121265221">
          <w:marLeft w:val="0"/>
          <w:marRight w:val="0"/>
          <w:marTop w:val="0"/>
          <w:marBottom w:val="0"/>
          <w:divBdr>
            <w:top w:val="none" w:sz="0" w:space="0" w:color="auto"/>
            <w:left w:val="none" w:sz="0" w:space="0" w:color="auto"/>
            <w:bottom w:val="none" w:sz="0" w:space="0" w:color="auto"/>
            <w:right w:val="none" w:sz="0" w:space="0" w:color="auto"/>
          </w:divBdr>
        </w:div>
        <w:div w:id="1124271954">
          <w:marLeft w:val="0"/>
          <w:marRight w:val="0"/>
          <w:marTop w:val="0"/>
          <w:marBottom w:val="0"/>
          <w:divBdr>
            <w:top w:val="none" w:sz="0" w:space="0" w:color="auto"/>
            <w:left w:val="none" w:sz="0" w:space="0" w:color="auto"/>
            <w:bottom w:val="none" w:sz="0" w:space="0" w:color="auto"/>
            <w:right w:val="none" w:sz="0" w:space="0" w:color="auto"/>
          </w:divBdr>
        </w:div>
        <w:div w:id="1466120018">
          <w:marLeft w:val="0"/>
          <w:marRight w:val="0"/>
          <w:marTop w:val="0"/>
          <w:marBottom w:val="0"/>
          <w:divBdr>
            <w:top w:val="none" w:sz="0" w:space="0" w:color="auto"/>
            <w:left w:val="none" w:sz="0" w:space="0" w:color="auto"/>
            <w:bottom w:val="none" w:sz="0" w:space="0" w:color="auto"/>
            <w:right w:val="none" w:sz="0" w:space="0" w:color="auto"/>
          </w:divBdr>
        </w:div>
        <w:div w:id="1553031005">
          <w:marLeft w:val="0"/>
          <w:marRight w:val="0"/>
          <w:marTop w:val="0"/>
          <w:marBottom w:val="0"/>
          <w:divBdr>
            <w:top w:val="none" w:sz="0" w:space="0" w:color="auto"/>
            <w:left w:val="none" w:sz="0" w:space="0" w:color="auto"/>
            <w:bottom w:val="none" w:sz="0" w:space="0" w:color="auto"/>
            <w:right w:val="none" w:sz="0" w:space="0" w:color="auto"/>
          </w:divBdr>
          <w:divsChild>
            <w:div w:id="1862235299">
              <w:marLeft w:val="0"/>
              <w:marRight w:val="0"/>
              <w:marTop w:val="0"/>
              <w:marBottom w:val="0"/>
              <w:divBdr>
                <w:top w:val="none" w:sz="0" w:space="0" w:color="auto"/>
                <w:left w:val="none" w:sz="0" w:space="0" w:color="auto"/>
                <w:bottom w:val="none" w:sz="0" w:space="0" w:color="auto"/>
                <w:right w:val="none" w:sz="0" w:space="0" w:color="auto"/>
              </w:divBdr>
            </w:div>
            <w:div w:id="99614796">
              <w:marLeft w:val="0"/>
              <w:marRight w:val="0"/>
              <w:marTop w:val="0"/>
              <w:marBottom w:val="0"/>
              <w:divBdr>
                <w:top w:val="none" w:sz="0" w:space="0" w:color="auto"/>
                <w:left w:val="none" w:sz="0" w:space="0" w:color="auto"/>
                <w:bottom w:val="none" w:sz="0" w:space="0" w:color="auto"/>
                <w:right w:val="none" w:sz="0" w:space="0" w:color="auto"/>
              </w:divBdr>
            </w:div>
            <w:div w:id="1794858611">
              <w:marLeft w:val="0"/>
              <w:marRight w:val="0"/>
              <w:marTop w:val="0"/>
              <w:marBottom w:val="0"/>
              <w:divBdr>
                <w:top w:val="none" w:sz="0" w:space="0" w:color="auto"/>
                <w:left w:val="none" w:sz="0" w:space="0" w:color="auto"/>
                <w:bottom w:val="none" w:sz="0" w:space="0" w:color="auto"/>
                <w:right w:val="none" w:sz="0" w:space="0" w:color="auto"/>
              </w:divBdr>
            </w:div>
            <w:div w:id="1964188317">
              <w:marLeft w:val="0"/>
              <w:marRight w:val="0"/>
              <w:marTop w:val="0"/>
              <w:marBottom w:val="0"/>
              <w:divBdr>
                <w:top w:val="none" w:sz="0" w:space="0" w:color="auto"/>
                <w:left w:val="none" w:sz="0" w:space="0" w:color="auto"/>
                <w:bottom w:val="none" w:sz="0" w:space="0" w:color="auto"/>
                <w:right w:val="none" w:sz="0" w:space="0" w:color="auto"/>
              </w:divBdr>
            </w:div>
            <w:div w:id="1862476057">
              <w:marLeft w:val="0"/>
              <w:marRight w:val="0"/>
              <w:marTop w:val="0"/>
              <w:marBottom w:val="0"/>
              <w:divBdr>
                <w:top w:val="none" w:sz="0" w:space="0" w:color="auto"/>
                <w:left w:val="none" w:sz="0" w:space="0" w:color="auto"/>
                <w:bottom w:val="none" w:sz="0" w:space="0" w:color="auto"/>
                <w:right w:val="none" w:sz="0" w:space="0" w:color="auto"/>
              </w:divBdr>
            </w:div>
          </w:divsChild>
        </w:div>
        <w:div w:id="502429387">
          <w:marLeft w:val="0"/>
          <w:marRight w:val="0"/>
          <w:marTop w:val="0"/>
          <w:marBottom w:val="0"/>
          <w:divBdr>
            <w:top w:val="none" w:sz="0" w:space="0" w:color="auto"/>
            <w:left w:val="none" w:sz="0" w:space="0" w:color="auto"/>
            <w:bottom w:val="none" w:sz="0" w:space="0" w:color="auto"/>
            <w:right w:val="none" w:sz="0" w:space="0" w:color="auto"/>
          </w:divBdr>
        </w:div>
        <w:div w:id="2135714612">
          <w:marLeft w:val="0"/>
          <w:marRight w:val="0"/>
          <w:marTop w:val="0"/>
          <w:marBottom w:val="0"/>
          <w:divBdr>
            <w:top w:val="none" w:sz="0" w:space="0" w:color="auto"/>
            <w:left w:val="none" w:sz="0" w:space="0" w:color="auto"/>
            <w:bottom w:val="none" w:sz="0" w:space="0" w:color="auto"/>
            <w:right w:val="none" w:sz="0" w:space="0" w:color="auto"/>
          </w:divBdr>
        </w:div>
        <w:div w:id="1576280506">
          <w:marLeft w:val="0"/>
          <w:marRight w:val="0"/>
          <w:marTop w:val="0"/>
          <w:marBottom w:val="0"/>
          <w:divBdr>
            <w:top w:val="none" w:sz="0" w:space="0" w:color="auto"/>
            <w:left w:val="none" w:sz="0" w:space="0" w:color="auto"/>
            <w:bottom w:val="none" w:sz="0" w:space="0" w:color="auto"/>
            <w:right w:val="none" w:sz="0" w:space="0" w:color="auto"/>
          </w:divBdr>
        </w:div>
        <w:div w:id="1710183144">
          <w:marLeft w:val="0"/>
          <w:marRight w:val="0"/>
          <w:marTop w:val="0"/>
          <w:marBottom w:val="0"/>
          <w:divBdr>
            <w:top w:val="none" w:sz="0" w:space="0" w:color="auto"/>
            <w:left w:val="none" w:sz="0" w:space="0" w:color="auto"/>
            <w:bottom w:val="none" w:sz="0" w:space="0" w:color="auto"/>
            <w:right w:val="none" w:sz="0" w:space="0" w:color="auto"/>
          </w:divBdr>
        </w:div>
        <w:div w:id="766584925">
          <w:marLeft w:val="0"/>
          <w:marRight w:val="0"/>
          <w:marTop w:val="0"/>
          <w:marBottom w:val="0"/>
          <w:divBdr>
            <w:top w:val="none" w:sz="0" w:space="0" w:color="auto"/>
            <w:left w:val="none" w:sz="0" w:space="0" w:color="auto"/>
            <w:bottom w:val="none" w:sz="0" w:space="0" w:color="auto"/>
            <w:right w:val="none" w:sz="0" w:space="0" w:color="auto"/>
          </w:divBdr>
        </w:div>
        <w:div w:id="127473722">
          <w:marLeft w:val="0"/>
          <w:marRight w:val="0"/>
          <w:marTop w:val="0"/>
          <w:marBottom w:val="0"/>
          <w:divBdr>
            <w:top w:val="none" w:sz="0" w:space="0" w:color="auto"/>
            <w:left w:val="none" w:sz="0" w:space="0" w:color="auto"/>
            <w:bottom w:val="none" w:sz="0" w:space="0" w:color="auto"/>
            <w:right w:val="none" w:sz="0" w:space="0" w:color="auto"/>
          </w:divBdr>
        </w:div>
        <w:div w:id="1714426289">
          <w:marLeft w:val="0"/>
          <w:marRight w:val="0"/>
          <w:marTop w:val="0"/>
          <w:marBottom w:val="0"/>
          <w:divBdr>
            <w:top w:val="none" w:sz="0" w:space="0" w:color="auto"/>
            <w:left w:val="none" w:sz="0" w:space="0" w:color="auto"/>
            <w:bottom w:val="none" w:sz="0" w:space="0" w:color="auto"/>
            <w:right w:val="none" w:sz="0" w:space="0" w:color="auto"/>
          </w:divBdr>
        </w:div>
        <w:div w:id="868107041">
          <w:marLeft w:val="0"/>
          <w:marRight w:val="0"/>
          <w:marTop w:val="0"/>
          <w:marBottom w:val="0"/>
          <w:divBdr>
            <w:top w:val="none" w:sz="0" w:space="0" w:color="auto"/>
            <w:left w:val="none" w:sz="0" w:space="0" w:color="auto"/>
            <w:bottom w:val="none" w:sz="0" w:space="0" w:color="auto"/>
            <w:right w:val="none" w:sz="0" w:space="0" w:color="auto"/>
          </w:divBdr>
        </w:div>
        <w:div w:id="1624190067">
          <w:marLeft w:val="0"/>
          <w:marRight w:val="0"/>
          <w:marTop w:val="0"/>
          <w:marBottom w:val="0"/>
          <w:divBdr>
            <w:top w:val="none" w:sz="0" w:space="0" w:color="auto"/>
            <w:left w:val="none" w:sz="0" w:space="0" w:color="auto"/>
            <w:bottom w:val="none" w:sz="0" w:space="0" w:color="auto"/>
            <w:right w:val="none" w:sz="0" w:space="0" w:color="auto"/>
          </w:divBdr>
        </w:div>
        <w:div w:id="1001851473">
          <w:marLeft w:val="0"/>
          <w:marRight w:val="0"/>
          <w:marTop w:val="0"/>
          <w:marBottom w:val="0"/>
          <w:divBdr>
            <w:top w:val="none" w:sz="0" w:space="0" w:color="auto"/>
            <w:left w:val="none" w:sz="0" w:space="0" w:color="auto"/>
            <w:bottom w:val="none" w:sz="0" w:space="0" w:color="auto"/>
            <w:right w:val="none" w:sz="0" w:space="0" w:color="auto"/>
          </w:divBdr>
        </w:div>
        <w:div w:id="133669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3718</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2020-04-18T10:41:00Z</dcterms:created>
  <dcterms:modified xsi:type="dcterms:W3CDTF">2020-04-18T10:41:00Z</dcterms:modified>
</cp:coreProperties>
</file>